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3655" w14:textId="56907746" w:rsidR="00BD539D" w:rsidRDefault="006C2AC7" w:rsidP="00BD539D">
      <w:pPr>
        <w:rPr>
          <w:rFonts w:cstheme="minorHAnsi"/>
          <w:b/>
          <w:color w:val="058653"/>
          <w:sz w:val="32"/>
          <w:szCs w:val="32"/>
        </w:rPr>
      </w:pPr>
      <w:r>
        <w:rPr>
          <w:rFonts w:cstheme="minorHAnsi"/>
          <w:b/>
          <w:color w:val="058653"/>
          <w:sz w:val="32"/>
          <w:szCs w:val="32"/>
        </w:rPr>
        <w:t>P</w:t>
      </w:r>
      <w:r w:rsidR="00F955B7">
        <w:rPr>
          <w:rFonts w:cstheme="minorHAnsi"/>
          <w:b/>
          <w:color w:val="058653"/>
          <w:sz w:val="32"/>
          <w:szCs w:val="32"/>
        </w:rPr>
        <w:t xml:space="preserve">resenter </w:t>
      </w:r>
      <w:r w:rsidR="00290D24">
        <w:rPr>
          <w:rFonts w:cstheme="minorHAnsi"/>
          <w:b/>
          <w:color w:val="058653"/>
          <w:sz w:val="32"/>
          <w:szCs w:val="32"/>
        </w:rPr>
        <w:t>Questionnaire &amp; Materials Request</w:t>
      </w:r>
    </w:p>
    <w:p w14:paraId="65FCB638" w14:textId="2AE77E20" w:rsidR="00741892" w:rsidRPr="00BD539D" w:rsidRDefault="00741892" w:rsidP="00BD539D">
      <w:pPr>
        <w:rPr>
          <w:rFonts w:cstheme="minorHAnsi"/>
          <w:b/>
          <w:color w:val="058653"/>
          <w:sz w:val="32"/>
          <w:szCs w:val="32"/>
        </w:rPr>
      </w:pPr>
      <w:r w:rsidRPr="00B6581B">
        <w:rPr>
          <w:rFonts w:cstheme="minorHAnsi"/>
          <w:color w:val="D92F25"/>
        </w:rPr>
        <w:t>*</w:t>
      </w:r>
      <w:r w:rsidRPr="00B6581B">
        <w:rPr>
          <w:rFonts w:cstheme="minorHAnsi"/>
          <w:color w:val="D92F25"/>
          <w:spacing w:val="2"/>
        </w:rPr>
        <w:t xml:space="preserve"> </w:t>
      </w:r>
      <w:r w:rsidRPr="00B6581B">
        <w:rPr>
          <w:rFonts w:cstheme="minorHAnsi"/>
          <w:color w:val="D92F25"/>
        </w:rPr>
        <w:t>Indicates</w:t>
      </w:r>
      <w:r w:rsidRPr="00B6581B">
        <w:rPr>
          <w:rFonts w:cstheme="minorHAnsi"/>
          <w:color w:val="D92F25"/>
          <w:spacing w:val="2"/>
        </w:rPr>
        <w:t xml:space="preserve"> </w:t>
      </w:r>
      <w:r w:rsidRPr="00B6581B">
        <w:rPr>
          <w:rFonts w:cstheme="minorHAnsi"/>
          <w:color w:val="D92F25"/>
        </w:rPr>
        <w:t>required</w:t>
      </w:r>
      <w:r w:rsidRPr="00B6581B">
        <w:rPr>
          <w:rFonts w:cstheme="minorHAnsi"/>
          <w:color w:val="D92F25"/>
          <w:spacing w:val="2"/>
        </w:rPr>
        <w:t xml:space="preserve"> </w:t>
      </w:r>
      <w:r w:rsidRPr="00B6581B">
        <w:rPr>
          <w:rFonts w:cstheme="minorHAnsi"/>
          <w:color w:val="D92F25"/>
          <w:spacing w:val="-2"/>
        </w:rPr>
        <w:t>question</w:t>
      </w:r>
    </w:p>
    <w:p w14:paraId="72464631" w14:textId="31893C4E" w:rsidR="006C2AC7" w:rsidRDefault="006C2AC7" w:rsidP="008C15F7">
      <w:pPr>
        <w:rPr>
          <w:rFonts w:cstheme="minorHAnsi"/>
        </w:rPr>
      </w:pPr>
      <w:r w:rsidRPr="003E6BF9">
        <w:rPr>
          <w:rFonts w:cstheme="minorHAnsi"/>
          <w:b/>
          <w:bCs/>
        </w:rPr>
        <w:t>Step 1</w:t>
      </w:r>
      <w:r w:rsidR="00DA5717" w:rsidRPr="003E6BF9">
        <w:rPr>
          <w:rFonts w:cstheme="minorHAnsi"/>
          <w:b/>
          <w:bCs/>
        </w:rPr>
        <w:t>:</w:t>
      </w:r>
      <w:r>
        <w:rPr>
          <w:rFonts w:cstheme="minorHAnsi"/>
        </w:rPr>
        <w:t xml:space="preserve"> </w:t>
      </w:r>
      <w:r w:rsidR="00DA5717" w:rsidRPr="00DA5717">
        <w:rPr>
          <w:rFonts w:cstheme="minorHAnsi"/>
        </w:rPr>
        <w:t xml:space="preserve">Please complete the </w:t>
      </w:r>
      <w:r w:rsidR="00DA5717">
        <w:rPr>
          <w:rFonts w:cstheme="minorHAnsi"/>
        </w:rPr>
        <w:t>required</w:t>
      </w:r>
      <w:r w:rsidR="00DA5717" w:rsidRPr="00DA5717">
        <w:rPr>
          <w:rFonts w:cstheme="minorHAnsi"/>
        </w:rPr>
        <w:t xml:space="preserve"> information.</w:t>
      </w:r>
    </w:p>
    <w:tbl>
      <w:tblPr>
        <w:tblStyle w:val="TableGrid"/>
        <w:tblW w:w="0" w:type="auto"/>
        <w:tblLook w:val="04A0" w:firstRow="1" w:lastRow="0" w:firstColumn="1" w:lastColumn="0" w:noHBand="0" w:noVBand="1"/>
      </w:tblPr>
      <w:tblGrid>
        <w:gridCol w:w="9016"/>
      </w:tblGrid>
      <w:tr w:rsidR="00086BA7" w:rsidRPr="00B6581B" w14:paraId="48CCC165" w14:textId="77777777" w:rsidTr="00F324FF">
        <w:tc>
          <w:tcPr>
            <w:tcW w:w="9016" w:type="dxa"/>
            <w:shd w:val="clear" w:color="auto" w:fill="058653"/>
          </w:tcPr>
          <w:p w14:paraId="232B223A" w14:textId="1B1CD616" w:rsidR="00086BA7" w:rsidRPr="00B6581B" w:rsidRDefault="00086BA7" w:rsidP="00F324FF">
            <w:pPr>
              <w:spacing w:after="200" w:line="276" w:lineRule="auto"/>
              <w:rPr>
                <w:rFonts w:cstheme="minorHAnsi"/>
                <w:b/>
                <w:bCs/>
              </w:rPr>
            </w:pPr>
            <w:r w:rsidRPr="00B6581B">
              <w:rPr>
                <w:rFonts w:cstheme="minorHAnsi"/>
                <w:b/>
                <w:bCs/>
                <w:color w:val="FFFFFF" w:themeColor="background1"/>
              </w:rPr>
              <w:t>PRESENTER</w:t>
            </w:r>
            <w:r w:rsidRPr="00B6581B">
              <w:rPr>
                <w:rFonts w:cstheme="minorHAnsi"/>
                <w:b/>
                <w:bCs/>
                <w:color w:val="FFFFFF" w:themeColor="background1"/>
                <w:spacing w:val="11"/>
              </w:rPr>
              <w:t xml:space="preserve"> </w:t>
            </w:r>
            <w:r w:rsidRPr="00B6581B">
              <w:rPr>
                <w:rFonts w:cstheme="minorHAnsi"/>
                <w:b/>
                <w:bCs/>
                <w:color w:val="FFFFFF" w:themeColor="background1"/>
                <w:spacing w:val="-2"/>
              </w:rPr>
              <w:t>INFORMATION</w:t>
            </w:r>
            <w:r>
              <w:rPr>
                <w:rFonts w:cstheme="minorHAnsi"/>
                <w:b/>
                <w:bCs/>
                <w:color w:val="FFFFFF" w:themeColor="background1"/>
                <w:spacing w:val="-2"/>
              </w:rPr>
              <w:t xml:space="preserve"> </w:t>
            </w:r>
            <w:r w:rsidRPr="008C15F7">
              <w:rPr>
                <w:b/>
                <w:bCs/>
                <w:color w:val="FF0000"/>
              </w:rPr>
              <w:t>*</w:t>
            </w:r>
          </w:p>
        </w:tc>
      </w:tr>
      <w:tr w:rsidR="00086BA7" w:rsidRPr="00B6581B" w14:paraId="6C2B3CA3" w14:textId="77777777" w:rsidTr="00F324FF">
        <w:tc>
          <w:tcPr>
            <w:tcW w:w="9016" w:type="dxa"/>
          </w:tcPr>
          <w:p w14:paraId="72240D9D" w14:textId="68EB4893" w:rsidR="00086BA7" w:rsidRPr="00B6581B" w:rsidRDefault="00086BA7" w:rsidP="00F324FF">
            <w:pPr>
              <w:spacing w:after="200" w:line="276" w:lineRule="auto"/>
              <w:rPr>
                <w:rFonts w:cstheme="minorHAnsi"/>
                <w:i/>
                <w:color w:val="202024"/>
                <w:spacing w:val="-8"/>
              </w:rPr>
            </w:pPr>
            <w:r w:rsidRPr="008C15F7">
              <w:rPr>
                <w:b/>
                <w:bCs/>
              </w:rPr>
              <w:t>Name, Job Title, Aﬃliation, Country</w:t>
            </w:r>
            <w:r>
              <w:rPr>
                <w:b/>
                <w:bCs/>
              </w:rPr>
              <w:t xml:space="preserve"> </w:t>
            </w:r>
            <w:r w:rsidRPr="008C15F7">
              <w:rPr>
                <w:b/>
                <w:bCs/>
                <w:color w:val="FF0000"/>
              </w:rPr>
              <w:t>*</w:t>
            </w:r>
          </w:p>
        </w:tc>
      </w:tr>
      <w:tr w:rsidR="00086BA7" w:rsidRPr="00B6581B" w14:paraId="23890AF7" w14:textId="77777777" w:rsidTr="00F324FF">
        <w:tc>
          <w:tcPr>
            <w:tcW w:w="9016" w:type="dxa"/>
          </w:tcPr>
          <w:p w14:paraId="51C23C1D" w14:textId="78DA87F7" w:rsidR="00086BA7" w:rsidRPr="00B6581B" w:rsidRDefault="00086BA7" w:rsidP="00F324FF">
            <w:pPr>
              <w:spacing w:after="200" w:line="276" w:lineRule="auto"/>
              <w:rPr>
                <w:rFonts w:cstheme="minorHAnsi"/>
                <w:color w:val="202024"/>
                <w:w w:val="90"/>
              </w:rPr>
            </w:pPr>
          </w:p>
        </w:tc>
      </w:tr>
      <w:tr w:rsidR="00086BA7" w:rsidRPr="00B6581B" w14:paraId="6806A3E1" w14:textId="77777777" w:rsidTr="00F324FF">
        <w:tc>
          <w:tcPr>
            <w:tcW w:w="9016" w:type="dxa"/>
          </w:tcPr>
          <w:p w14:paraId="5B7664D2" w14:textId="7689FB2A" w:rsidR="00086BA7" w:rsidRPr="00B6581B" w:rsidRDefault="00086BA7" w:rsidP="00F324FF">
            <w:pPr>
              <w:spacing w:after="200" w:line="276" w:lineRule="auto"/>
              <w:rPr>
                <w:rFonts w:cstheme="minorHAnsi"/>
                <w:b/>
                <w:bCs/>
              </w:rPr>
            </w:pPr>
            <w:r w:rsidRPr="00B6581B">
              <w:rPr>
                <w:rFonts w:cstheme="minorHAnsi"/>
                <w:b/>
                <w:bCs/>
              </w:rPr>
              <w:t>Biography</w:t>
            </w:r>
            <w:r w:rsidR="00991D3D">
              <w:rPr>
                <w:rFonts w:cstheme="minorHAnsi"/>
                <w:b/>
                <w:bCs/>
              </w:rPr>
              <w:t xml:space="preserve"> (approx. 100 words)</w:t>
            </w:r>
            <w:r w:rsidR="00991D3D" w:rsidRPr="00B6581B">
              <w:rPr>
                <w:rFonts w:cstheme="minorHAnsi"/>
                <w:b/>
                <w:bCs/>
                <w:spacing w:val="-3"/>
              </w:rPr>
              <w:t xml:space="preserve"> </w:t>
            </w:r>
            <w:r w:rsidRPr="00B6581B">
              <w:rPr>
                <w:rFonts w:cstheme="minorHAnsi"/>
                <w:b/>
                <w:bCs/>
                <w:color w:val="D92F25"/>
                <w:spacing w:val="-10"/>
              </w:rPr>
              <w:t>*</w:t>
            </w:r>
          </w:p>
        </w:tc>
      </w:tr>
      <w:tr w:rsidR="00086BA7" w:rsidRPr="00B6581B" w14:paraId="1711F111" w14:textId="77777777" w:rsidTr="00F324FF">
        <w:tc>
          <w:tcPr>
            <w:tcW w:w="9016" w:type="dxa"/>
          </w:tcPr>
          <w:p w14:paraId="7C492126" w14:textId="77777777" w:rsidR="00086BA7" w:rsidRDefault="00086BA7" w:rsidP="00F324FF">
            <w:pPr>
              <w:spacing w:after="200" w:line="276" w:lineRule="auto"/>
              <w:rPr>
                <w:rFonts w:cstheme="minorHAnsi"/>
                <w:color w:val="202024"/>
                <w:w w:val="90"/>
              </w:rPr>
            </w:pPr>
          </w:p>
          <w:p w14:paraId="61C9D58A" w14:textId="729F135A" w:rsidR="00086BA7" w:rsidRPr="00B6581B" w:rsidRDefault="00086BA7" w:rsidP="00F324FF">
            <w:pPr>
              <w:spacing w:after="200" w:line="276" w:lineRule="auto"/>
              <w:rPr>
                <w:rFonts w:cstheme="minorHAnsi"/>
                <w:color w:val="202024"/>
                <w:w w:val="90"/>
              </w:rPr>
            </w:pPr>
          </w:p>
        </w:tc>
      </w:tr>
    </w:tbl>
    <w:p w14:paraId="4A78D040" w14:textId="77777777" w:rsidR="006C2AC7" w:rsidRDefault="006C2AC7" w:rsidP="008C15F7">
      <w:pPr>
        <w:rPr>
          <w:rFonts w:cstheme="minorHAnsi"/>
        </w:rPr>
      </w:pPr>
    </w:p>
    <w:tbl>
      <w:tblPr>
        <w:tblStyle w:val="TableGrid"/>
        <w:tblW w:w="0" w:type="auto"/>
        <w:tblLook w:val="04A0" w:firstRow="1" w:lastRow="0" w:firstColumn="1" w:lastColumn="0" w:noHBand="0" w:noVBand="1"/>
      </w:tblPr>
      <w:tblGrid>
        <w:gridCol w:w="9016"/>
      </w:tblGrid>
      <w:tr w:rsidR="000A4664" w:rsidRPr="00B6581B" w14:paraId="03182783" w14:textId="77777777" w:rsidTr="00F324FF">
        <w:tc>
          <w:tcPr>
            <w:tcW w:w="9016" w:type="dxa"/>
            <w:shd w:val="clear" w:color="auto" w:fill="058653"/>
          </w:tcPr>
          <w:p w14:paraId="6A3EB7A5" w14:textId="73E3DCF8" w:rsidR="000A4664" w:rsidRPr="00B6581B" w:rsidRDefault="000A4664" w:rsidP="00F324FF">
            <w:pPr>
              <w:spacing w:after="200" w:line="276" w:lineRule="auto"/>
              <w:rPr>
                <w:rFonts w:cstheme="minorHAnsi"/>
                <w:b/>
                <w:bCs/>
                <w:color w:val="FFFFFF" w:themeColor="background1"/>
              </w:rPr>
            </w:pPr>
            <w:r w:rsidRPr="00B6581B">
              <w:rPr>
                <w:rFonts w:cstheme="minorHAnsi"/>
                <w:b/>
                <w:bCs/>
                <w:color w:val="FFFFFF" w:themeColor="background1"/>
              </w:rPr>
              <w:t>PRESENTATION</w:t>
            </w:r>
            <w:r w:rsidRPr="00B6581B">
              <w:rPr>
                <w:rFonts w:cstheme="minorHAnsi"/>
                <w:b/>
                <w:bCs/>
                <w:color w:val="FFFFFF" w:themeColor="background1"/>
                <w:spacing w:val="27"/>
              </w:rPr>
              <w:t xml:space="preserve"> </w:t>
            </w:r>
            <w:r w:rsidRPr="00B6581B">
              <w:rPr>
                <w:rFonts w:cstheme="minorHAnsi"/>
                <w:b/>
                <w:bCs/>
                <w:color w:val="FFFFFF" w:themeColor="background1"/>
                <w:spacing w:val="-2"/>
              </w:rPr>
              <w:t>INFORMATION</w:t>
            </w:r>
            <w:r>
              <w:rPr>
                <w:rFonts w:cstheme="minorHAnsi"/>
                <w:b/>
                <w:bCs/>
                <w:color w:val="FFFFFF" w:themeColor="background1"/>
                <w:spacing w:val="-2"/>
              </w:rPr>
              <w:t xml:space="preserve"> </w:t>
            </w:r>
            <w:r w:rsidRPr="00B6581B">
              <w:rPr>
                <w:rFonts w:cstheme="minorHAnsi"/>
                <w:b/>
                <w:bCs/>
                <w:color w:val="D92F25"/>
                <w:spacing w:val="-10"/>
              </w:rPr>
              <w:t>*</w:t>
            </w:r>
          </w:p>
        </w:tc>
      </w:tr>
      <w:tr w:rsidR="000A4664" w:rsidRPr="00B6581B" w14:paraId="1C9E4FD4" w14:textId="77777777" w:rsidTr="00F324FF">
        <w:tc>
          <w:tcPr>
            <w:tcW w:w="9016" w:type="dxa"/>
          </w:tcPr>
          <w:p w14:paraId="50B075A6" w14:textId="77777777" w:rsidR="000A4664" w:rsidRPr="00B6581B" w:rsidRDefault="000A4664" w:rsidP="00F324FF">
            <w:pPr>
              <w:spacing w:after="200" w:line="276" w:lineRule="auto"/>
              <w:rPr>
                <w:rFonts w:cstheme="minorHAnsi"/>
                <w:b/>
                <w:bCs/>
              </w:rPr>
            </w:pPr>
            <w:r w:rsidRPr="00B6581B">
              <w:rPr>
                <w:rFonts w:cstheme="minorHAnsi"/>
                <w:b/>
                <w:bCs/>
              </w:rPr>
              <w:t>Presentation</w:t>
            </w:r>
            <w:r w:rsidRPr="00B6581B">
              <w:rPr>
                <w:rFonts w:cstheme="minorHAnsi"/>
                <w:b/>
                <w:bCs/>
                <w:spacing w:val="-14"/>
              </w:rPr>
              <w:t xml:space="preserve"> </w:t>
            </w:r>
            <w:r w:rsidRPr="00B6581B">
              <w:rPr>
                <w:rFonts w:cstheme="minorHAnsi"/>
                <w:b/>
                <w:bCs/>
              </w:rPr>
              <w:t xml:space="preserve">Title </w:t>
            </w:r>
            <w:r w:rsidRPr="00B6581B">
              <w:rPr>
                <w:rFonts w:cstheme="minorHAnsi"/>
                <w:b/>
                <w:bCs/>
                <w:color w:val="D92F25"/>
                <w:spacing w:val="-10"/>
              </w:rPr>
              <w:t>*</w:t>
            </w:r>
          </w:p>
        </w:tc>
      </w:tr>
      <w:tr w:rsidR="000A4664" w:rsidRPr="00B6581B" w14:paraId="60B2F00B" w14:textId="77777777" w:rsidTr="00F324FF">
        <w:tc>
          <w:tcPr>
            <w:tcW w:w="9016" w:type="dxa"/>
          </w:tcPr>
          <w:p w14:paraId="00693F6D" w14:textId="07A119AC" w:rsidR="004B2D61" w:rsidRPr="00B6581B" w:rsidRDefault="004B2D61" w:rsidP="00F324FF">
            <w:pPr>
              <w:spacing w:after="200" w:line="276" w:lineRule="auto"/>
              <w:rPr>
                <w:rFonts w:cstheme="minorHAnsi"/>
                <w:color w:val="202024"/>
                <w:w w:val="90"/>
              </w:rPr>
            </w:pPr>
          </w:p>
        </w:tc>
      </w:tr>
      <w:tr w:rsidR="000A4664" w:rsidRPr="00B6581B" w14:paraId="2AB831E4" w14:textId="77777777" w:rsidTr="00F324FF">
        <w:tc>
          <w:tcPr>
            <w:tcW w:w="9016" w:type="dxa"/>
          </w:tcPr>
          <w:p w14:paraId="305AE962" w14:textId="61212AB7" w:rsidR="000A4664" w:rsidRPr="002B130D" w:rsidRDefault="000A4664" w:rsidP="00F324FF">
            <w:pPr>
              <w:spacing w:after="200" w:line="276" w:lineRule="auto"/>
              <w:rPr>
                <w:rFonts w:cstheme="minorHAnsi"/>
                <w:b/>
                <w:bCs/>
                <w:color w:val="D92F25"/>
                <w:spacing w:val="-10"/>
              </w:rPr>
            </w:pPr>
            <w:r w:rsidRPr="00B6581B">
              <w:rPr>
                <w:rFonts w:cstheme="minorHAnsi"/>
                <w:b/>
                <w:bCs/>
              </w:rPr>
              <w:t>Summary</w:t>
            </w:r>
            <w:r w:rsidRPr="00B6581B">
              <w:rPr>
                <w:rFonts w:cstheme="minorHAnsi"/>
                <w:b/>
                <w:bCs/>
                <w:spacing w:val="-12"/>
              </w:rPr>
              <w:t xml:space="preserve"> </w:t>
            </w:r>
            <w:r w:rsidRPr="00B6581B">
              <w:rPr>
                <w:rFonts w:cstheme="minorHAnsi"/>
                <w:b/>
                <w:bCs/>
              </w:rPr>
              <w:t>of</w:t>
            </w:r>
            <w:r w:rsidRPr="00B6581B">
              <w:rPr>
                <w:rFonts w:cstheme="minorHAnsi"/>
                <w:b/>
                <w:bCs/>
                <w:spacing w:val="-12"/>
              </w:rPr>
              <w:t xml:space="preserve"> </w:t>
            </w:r>
            <w:r w:rsidRPr="00B6581B">
              <w:rPr>
                <w:rFonts w:cstheme="minorHAnsi"/>
                <w:b/>
                <w:bCs/>
              </w:rPr>
              <w:t>the</w:t>
            </w:r>
            <w:r w:rsidRPr="00B6581B">
              <w:rPr>
                <w:rFonts w:cstheme="minorHAnsi"/>
                <w:b/>
                <w:bCs/>
                <w:spacing w:val="-11"/>
              </w:rPr>
              <w:t xml:space="preserve"> </w:t>
            </w:r>
            <w:r w:rsidRPr="00B6581B">
              <w:rPr>
                <w:rFonts w:cstheme="minorHAnsi"/>
                <w:b/>
                <w:bCs/>
              </w:rPr>
              <w:t xml:space="preserve">Presentation </w:t>
            </w:r>
            <w:r w:rsidRPr="00B6581B">
              <w:rPr>
                <w:rFonts w:cstheme="minorHAnsi"/>
                <w:b/>
                <w:bCs/>
                <w:color w:val="D92F25"/>
                <w:spacing w:val="-10"/>
              </w:rPr>
              <w:t>*</w:t>
            </w:r>
            <w:r w:rsidR="002B130D">
              <w:rPr>
                <w:rFonts w:cstheme="minorHAnsi"/>
                <w:b/>
                <w:bCs/>
                <w:color w:val="D92F25"/>
                <w:spacing w:val="-10"/>
              </w:rPr>
              <w:br/>
            </w:r>
            <w:r w:rsidRPr="00A103DB">
              <w:rPr>
                <w:sz w:val="16"/>
                <w:szCs w:val="16"/>
                <w:u w:val="single"/>
              </w:rPr>
              <w:t>PLEASE REMEMBER</w:t>
            </w:r>
            <w:r w:rsidRPr="00A103DB">
              <w:rPr>
                <w:sz w:val="16"/>
                <w:szCs w:val="16"/>
              </w:rPr>
              <w:br/>
            </w:r>
            <w:r w:rsidRPr="00A103DB">
              <w:rPr>
                <w:i/>
                <w:iCs/>
                <w:sz w:val="16"/>
                <w:szCs w:val="16"/>
              </w:rPr>
              <w:t>This will serve as the foundation for the promotional materials (such as emails and the registration page), so please include all the necessary information to generate interest in your presentation and outline the content that will be covered.</w:t>
            </w:r>
          </w:p>
        </w:tc>
      </w:tr>
      <w:tr w:rsidR="000A4664" w:rsidRPr="00B6581B" w14:paraId="06B07792" w14:textId="77777777" w:rsidTr="00F324FF">
        <w:tc>
          <w:tcPr>
            <w:tcW w:w="9016" w:type="dxa"/>
          </w:tcPr>
          <w:p w14:paraId="14CDBC9F" w14:textId="77777777" w:rsidR="000A4664" w:rsidRDefault="000A4664" w:rsidP="00F324FF">
            <w:pPr>
              <w:spacing w:after="200" w:line="276" w:lineRule="auto"/>
              <w:rPr>
                <w:rFonts w:cstheme="minorHAnsi"/>
                <w:color w:val="202024"/>
                <w:w w:val="90"/>
              </w:rPr>
            </w:pPr>
          </w:p>
          <w:p w14:paraId="775EB0C5" w14:textId="6495F259" w:rsidR="000A4664" w:rsidRPr="00F13EB9" w:rsidRDefault="000A4664" w:rsidP="00F324FF">
            <w:pPr>
              <w:spacing w:after="200" w:line="276" w:lineRule="auto"/>
              <w:rPr>
                <w:rFonts w:cstheme="minorHAnsi"/>
                <w:color w:val="202024"/>
                <w:w w:val="90"/>
              </w:rPr>
            </w:pPr>
          </w:p>
        </w:tc>
      </w:tr>
      <w:tr w:rsidR="000A4664" w:rsidRPr="00B6581B" w14:paraId="6AEB42CB" w14:textId="77777777" w:rsidTr="00F324FF">
        <w:tc>
          <w:tcPr>
            <w:tcW w:w="9016" w:type="dxa"/>
          </w:tcPr>
          <w:p w14:paraId="3AE7D536" w14:textId="70AB30E8" w:rsidR="000A4664" w:rsidRPr="00A103DB" w:rsidRDefault="000A4664" w:rsidP="00F324FF">
            <w:pPr>
              <w:spacing w:after="200" w:line="276" w:lineRule="auto"/>
            </w:pPr>
            <w:r w:rsidRPr="00A103DB">
              <w:rPr>
                <w:b/>
                <w:bCs/>
              </w:rPr>
              <w:t>Learning outcomes for participants</w:t>
            </w:r>
            <w:r>
              <w:t xml:space="preserve"> </w:t>
            </w:r>
            <w:r w:rsidRPr="00A103DB">
              <w:rPr>
                <w:color w:val="FF0000"/>
              </w:rPr>
              <w:t>*</w:t>
            </w:r>
            <w:r>
              <w:rPr>
                <w:color w:val="FF0000"/>
              </w:rPr>
              <w:br/>
            </w:r>
            <w:r w:rsidRPr="00EE7BC6">
              <w:rPr>
                <w:i/>
                <w:iCs/>
              </w:rPr>
              <w:t>Share</w:t>
            </w:r>
            <w:r w:rsidR="002B130D">
              <w:rPr>
                <w:i/>
                <w:iCs/>
              </w:rPr>
              <w:t xml:space="preserve"> </w:t>
            </w:r>
            <w:r w:rsidRPr="00EE7BC6">
              <w:rPr>
                <w:i/>
                <w:iCs/>
              </w:rPr>
              <w:t>3</w:t>
            </w:r>
            <w:r w:rsidR="002B130D">
              <w:rPr>
                <w:i/>
                <w:iCs/>
              </w:rPr>
              <w:t>-4 bullet point</w:t>
            </w:r>
            <w:r w:rsidR="00DF4F4C">
              <w:rPr>
                <w:i/>
                <w:iCs/>
              </w:rPr>
              <w:t>s</w:t>
            </w:r>
            <w:r w:rsidRPr="00EE7BC6">
              <w:rPr>
                <w:i/>
                <w:iCs/>
              </w:rPr>
              <w:t xml:space="preserve"> detailing the beneﬁts attendees will receive from watching your </w:t>
            </w:r>
            <w:r w:rsidR="006A7F0D">
              <w:rPr>
                <w:i/>
                <w:iCs/>
              </w:rPr>
              <w:t xml:space="preserve">video </w:t>
            </w:r>
            <w:r w:rsidRPr="00EE7BC6">
              <w:rPr>
                <w:i/>
                <w:iCs/>
              </w:rPr>
              <w:t>presentation.</w:t>
            </w:r>
          </w:p>
        </w:tc>
      </w:tr>
      <w:tr w:rsidR="000A4664" w:rsidRPr="00B6581B" w14:paraId="4B4738AA" w14:textId="77777777" w:rsidTr="00F324FF">
        <w:tc>
          <w:tcPr>
            <w:tcW w:w="9016" w:type="dxa"/>
          </w:tcPr>
          <w:p w14:paraId="74EA492D" w14:textId="2A93BAC2" w:rsidR="000A4664" w:rsidRDefault="00DF4F4C" w:rsidP="00DF4F4C">
            <w:pPr>
              <w:pStyle w:val="ListParagraph"/>
              <w:numPr>
                <w:ilvl w:val="0"/>
                <w:numId w:val="26"/>
              </w:numPr>
            </w:pPr>
            <w:r>
              <w:t>…</w:t>
            </w:r>
          </w:p>
          <w:p w14:paraId="75FB62FC" w14:textId="717CA3F5" w:rsidR="00DF4F4C" w:rsidRDefault="00DF4F4C" w:rsidP="00DF4F4C">
            <w:pPr>
              <w:pStyle w:val="ListParagraph"/>
              <w:numPr>
                <w:ilvl w:val="0"/>
                <w:numId w:val="26"/>
              </w:numPr>
            </w:pPr>
            <w:r>
              <w:t>…</w:t>
            </w:r>
          </w:p>
          <w:p w14:paraId="17E90B5E" w14:textId="6B7C0864" w:rsidR="00DF4F4C" w:rsidRDefault="00DF4F4C" w:rsidP="00DF4F4C">
            <w:pPr>
              <w:pStyle w:val="ListParagraph"/>
              <w:numPr>
                <w:ilvl w:val="0"/>
                <w:numId w:val="26"/>
              </w:numPr>
            </w:pPr>
            <w:r>
              <w:t>…</w:t>
            </w:r>
          </w:p>
          <w:p w14:paraId="0A7C8177" w14:textId="2901233B" w:rsidR="00DF4F4C" w:rsidRDefault="00DF4F4C" w:rsidP="00DF4F4C">
            <w:pPr>
              <w:pStyle w:val="ListParagraph"/>
              <w:numPr>
                <w:ilvl w:val="0"/>
                <w:numId w:val="26"/>
              </w:numPr>
            </w:pPr>
            <w:r>
              <w:t>…</w:t>
            </w:r>
          </w:p>
          <w:p w14:paraId="5E6E5F34" w14:textId="33C9DB2E" w:rsidR="000A4664" w:rsidRPr="00F13EB9" w:rsidRDefault="000A4664" w:rsidP="00F324FF">
            <w:pPr>
              <w:spacing w:after="200" w:line="276" w:lineRule="auto"/>
            </w:pPr>
          </w:p>
        </w:tc>
      </w:tr>
      <w:tr w:rsidR="000A4664" w:rsidRPr="00B6581B" w14:paraId="1EB648FE" w14:textId="77777777" w:rsidTr="00F324FF">
        <w:tc>
          <w:tcPr>
            <w:tcW w:w="9016" w:type="dxa"/>
          </w:tcPr>
          <w:p w14:paraId="0655A562" w14:textId="58A27223" w:rsidR="000A4664" w:rsidRPr="00BF6084" w:rsidRDefault="000A4664" w:rsidP="00F324FF">
            <w:pPr>
              <w:spacing w:after="200" w:line="276" w:lineRule="auto"/>
              <w:rPr>
                <w:b/>
              </w:rPr>
            </w:pPr>
            <w:r w:rsidRPr="00BF6084">
              <w:rPr>
                <w:b/>
                <w:bCs/>
              </w:rPr>
              <w:t>Who should be in attendance?</w:t>
            </w:r>
            <w:r>
              <w:rPr>
                <w:color w:val="D92F25"/>
                <w:spacing w:val="-10"/>
              </w:rPr>
              <w:br/>
            </w:r>
            <w:r w:rsidRPr="00B6581B">
              <w:rPr>
                <w:i/>
                <w:w w:val="90"/>
              </w:rPr>
              <w:t>For</w:t>
            </w:r>
            <w:r w:rsidRPr="00B6581B">
              <w:rPr>
                <w:i/>
                <w:spacing w:val="-1"/>
                <w:w w:val="90"/>
              </w:rPr>
              <w:t xml:space="preserve"> </w:t>
            </w:r>
            <w:r w:rsidRPr="00B6581B">
              <w:rPr>
                <w:i/>
                <w:w w:val="90"/>
              </w:rPr>
              <w:t>example,</w:t>
            </w:r>
            <w:r w:rsidRPr="00B6581B">
              <w:rPr>
                <w:i/>
              </w:rPr>
              <w:t xml:space="preserve"> </w:t>
            </w:r>
            <w:r w:rsidRPr="00B6581B">
              <w:rPr>
                <w:i/>
                <w:w w:val="90"/>
              </w:rPr>
              <w:t>list</w:t>
            </w:r>
            <w:r w:rsidRPr="00B6581B">
              <w:rPr>
                <w:i/>
                <w:spacing w:val="-7"/>
              </w:rPr>
              <w:t xml:space="preserve"> </w:t>
            </w:r>
            <w:r w:rsidRPr="00B6581B">
              <w:rPr>
                <w:i/>
                <w:w w:val="90"/>
              </w:rPr>
              <w:t>job</w:t>
            </w:r>
            <w:r w:rsidRPr="00B6581B">
              <w:rPr>
                <w:i/>
                <w:spacing w:val="-7"/>
              </w:rPr>
              <w:t xml:space="preserve"> </w:t>
            </w:r>
            <w:r w:rsidRPr="00B6581B">
              <w:rPr>
                <w:i/>
                <w:w w:val="90"/>
              </w:rPr>
              <w:t>roles</w:t>
            </w:r>
            <w:r w:rsidRPr="00B6581B">
              <w:rPr>
                <w:i/>
              </w:rPr>
              <w:t xml:space="preserve"> </w:t>
            </w:r>
            <w:r w:rsidRPr="00B6581B">
              <w:rPr>
                <w:i/>
                <w:w w:val="90"/>
              </w:rPr>
              <w:t>or</w:t>
            </w:r>
            <w:r w:rsidRPr="00B6581B">
              <w:rPr>
                <w:i/>
                <w:spacing w:val="-7"/>
              </w:rPr>
              <w:t xml:space="preserve"> </w:t>
            </w:r>
            <w:r w:rsidRPr="00B6581B">
              <w:rPr>
                <w:i/>
                <w:w w:val="90"/>
              </w:rPr>
              <w:t>titles,</w:t>
            </w:r>
            <w:r w:rsidRPr="00B6581B">
              <w:rPr>
                <w:i/>
                <w:spacing w:val="-7"/>
              </w:rPr>
              <w:t xml:space="preserve"> </w:t>
            </w:r>
            <w:r w:rsidRPr="00B6581B">
              <w:rPr>
                <w:i/>
                <w:spacing w:val="-4"/>
                <w:w w:val="90"/>
              </w:rPr>
              <w:t>etc.</w:t>
            </w:r>
          </w:p>
        </w:tc>
      </w:tr>
      <w:tr w:rsidR="000A4664" w:rsidRPr="00B6581B" w14:paraId="6D461CC2" w14:textId="77777777" w:rsidTr="00F324FF">
        <w:tc>
          <w:tcPr>
            <w:tcW w:w="9016" w:type="dxa"/>
          </w:tcPr>
          <w:p w14:paraId="33E03C5C" w14:textId="77777777" w:rsidR="000A4664" w:rsidRDefault="000A4664" w:rsidP="00F324FF">
            <w:pPr>
              <w:spacing w:after="200" w:line="276" w:lineRule="auto"/>
            </w:pPr>
          </w:p>
          <w:p w14:paraId="521AE814" w14:textId="0772C994" w:rsidR="000A4664" w:rsidRPr="00F13EB9" w:rsidRDefault="000A4664" w:rsidP="00F324FF">
            <w:pPr>
              <w:spacing w:after="200" w:line="276" w:lineRule="auto"/>
            </w:pPr>
          </w:p>
        </w:tc>
      </w:tr>
      <w:tr w:rsidR="000A4664" w:rsidRPr="00B6581B" w14:paraId="53DB0C28" w14:textId="77777777" w:rsidTr="00F324FF">
        <w:tc>
          <w:tcPr>
            <w:tcW w:w="9016" w:type="dxa"/>
          </w:tcPr>
          <w:p w14:paraId="7BC7466D" w14:textId="53548A34" w:rsidR="000A4664" w:rsidRDefault="00F66690" w:rsidP="00F324FF">
            <w:pPr>
              <w:spacing w:after="200" w:line="276" w:lineRule="auto"/>
              <w:rPr>
                <w:i/>
                <w:iCs/>
                <w:color w:val="202024"/>
                <w:spacing w:val="-8"/>
              </w:rPr>
            </w:pPr>
            <w:r>
              <w:rPr>
                <w:b/>
                <w:bCs/>
                <w:color w:val="202024"/>
                <w:spacing w:val="-6"/>
              </w:rPr>
              <w:lastRenderedPageBreak/>
              <w:t xml:space="preserve">Video </w:t>
            </w:r>
            <w:r w:rsidR="000A4664" w:rsidRPr="00BF6084">
              <w:rPr>
                <w:b/>
                <w:bCs/>
                <w:color w:val="202024"/>
                <w:spacing w:val="-6"/>
              </w:rPr>
              <w:t>Presentation</w:t>
            </w:r>
            <w:r w:rsidR="000A4664" w:rsidRPr="00BF6084">
              <w:rPr>
                <w:b/>
                <w:bCs/>
                <w:color w:val="202024"/>
                <w:spacing w:val="-11"/>
              </w:rPr>
              <w:t xml:space="preserve"> </w:t>
            </w:r>
            <w:r w:rsidR="000A4664" w:rsidRPr="00BF6084">
              <w:rPr>
                <w:b/>
                <w:bCs/>
                <w:color w:val="202024"/>
                <w:spacing w:val="-6"/>
              </w:rPr>
              <w:t>pre-recording</w:t>
            </w:r>
            <w:r w:rsidR="000A4664">
              <w:rPr>
                <w:b/>
                <w:bCs/>
                <w:color w:val="202024"/>
                <w:spacing w:val="-6"/>
              </w:rPr>
              <w:t xml:space="preserve"> </w:t>
            </w:r>
            <w:r w:rsidR="000A4664" w:rsidRPr="00BF6084">
              <w:rPr>
                <w:b/>
                <w:bCs/>
                <w:color w:val="D92F25"/>
                <w:spacing w:val="-10"/>
              </w:rPr>
              <w:t>*</w:t>
            </w:r>
            <w:r w:rsidR="000A4664">
              <w:rPr>
                <w:b/>
                <w:bCs/>
                <w:color w:val="D92F25"/>
                <w:spacing w:val="-10"/>
              </w:rPr>
              <w:br/>
            </w:r>
            <w:r w:rsidR="000A4664" w:rsidRPr="00BF6084">
              <w:rPr>
                <w:i/>
                <w:iCs/>
                <w:color w:val="202024"/>
                <w:spacing w:val="-8"/>
              </w:rPr>
              <w:t>Note:</w:t>
            </w:r>
            <w:r w:rsidR="000A4664" w:rsidRPr="00BF6084">
              <w:rPr>
                <w:i/>
                <w:iCs/>
                <w:color w:val="202024"/>
                <w:spacing w:val="-5"/>
              </w:rPr>
              <w:t xml:space="preserve"> </w:t>
            </w:r>
            <w:r w:rsidR="000A4664">
              <w:rPr>
                <w:i/>
                <w:iCs/>
                <w:color w:val="202024"/>
                <w:spacing w:val="-5"/>
              </w:rPr>
              <w:t xml:space="preserve">view our </w:t>
            </w:r>
            <w:r w:rsidR="000A4664" w:rsidRPr="00BF6084">
              <w:rPr>
                <w:i/>
                <w:iCs/>
                <w:color w:val="202024"/>
                <w:spacing w:val="-8"/>
              </w:rPr>
              <w:t>pre-recording</w:t>
            </w:r>
            <w:r w:rsidR="000A4664" w:rsidRPr="00BF6084">
              <w:rPr>
                <w:i/>
                <w:iCs/>
                <w:color w:val="202024"/>
                <w:spacing w:val="-4"/>
              </w:rPr>
              <w:t xml:space="preserve"> </w:t>
            </w:r>
            <w:r w:rsidR="000A4664" w:rsidRPr="00BF6084">
              <w:rPr>
                <w:i/>
                <w:iCs/>
                <w:color w:val="202024"/>
                <w:spacing w:val="-8"/>
              </w:rPr>
              <w:t>guidelines</w:t>
            </w:r>
            <w:r w:rsidR="000A4664">
              <w:rPr>
                <w:i/>
                <w:iCs/>
                <w:color w:val="202024"/>
                <w:spacing w:val="-8"/>
              </w:rPr>
              <w:t xml:space="preserve"> as part of this document</w:t>
            </w:r>
            <w:r w:rsidR="000A4664" w:rsidRPr="00BF6084">
              <w:rPr>
                <w:i/>
                <w:iCs/>
                <w:color w:val="202024"/>
                <w:spacing w:val="-4"/>
              </w:rPr>
              <w:t xml:space="preserve"> </w:t>
            </w:r>
            <w:r w:rsidR="000A4664" w:rsidRPr="00BF6084">
              <w:rPr>
                <w:i/>
                <w:iCs/>
                <w:color w:val="202024"/>
                <w:spacing w:val="-8"/>
              </w:rPr>
              <w:t>to</w:t>
            </w:r>
            <w:r w:rsidR="000A4664" w:rsidRPr="00BF6084">
              <w:rPr>
                <w:i/>
                <w:iCs/>
                <w:color w:val="202024"/>
                <w:spacing w:val="-4"/>
              </w:rPr>
              <w:t xml:space="preserve"> </w:t>
            </w:r>
            <w:r w:rsidR="000A4664" w:rsidRPr="00BF6084">
              <w:rPr>
                <w:i/>
                <w:iCs/>
                <w:color w:val="202024"/>
                <w:spacing w:val="-8"/>
              </w:rPr>
              <w:t>assist</w:t>
            </w:r>
            <w:r w:rsidR="000A4664" w:rsidRPr="00BF6084">
              <w:rPr>
                <w:i/>
                <w:iCs/>
                <w:color w:val="202024"/>
                <w:spacing w:val="-4"/>
              </w:rPr>
              <w:t xml:space="preserve"> </w:t>
            </w:r>
            <w:r w:rsidR="000A4664" w:rsidRPr="00BF6084">
              <w:rPr>
                <w:i/>
                <w:iCs/>
                <w:color w:val="202024"/>
                <w:spacing w:val="-8"/>
              </w:rPr>
              <w:t>you</w:t>
            </w:r>
            <w:r w:rsidR="000A4664" w:rsidRPr="00BF6084">
              <w:rPr>
                <w:i/>
                <w:iCs/>
                <w:color w:val="202024"/>
                <w:spacing w:val="-4"/>
              </w:rPr>
              <w:t xml:space="preserve"> </w:t>
            </w:r>
            <w:r w:rsidR="000A4664" w:rsidRPr="00BF6084">
              <w:rPr>
                <w:i/>
                <w:iCs/>
                <w:color w:val="202024"/>
                <w:spacing w:val="-8"/>
              </w:rPr>
              <w:t>with</w:t>
            </w:r>
            <w:r w:rsidR="000A4664" w:rsidRPr="00BF6084">
              <w:rPr>
                <w:i/>
                <w:iCs/>
                <w:color w:val="202024"/>
                <w:spacing w:val="-4"/>
              </w:rPr>
              <w:t xml:space="preserve"> </w:t>
            </w:r>
            <w:r w:rsidR="000A4664" w:rsidRPr="00BF6084">
              <w:rPr>
                <w:i/>
                <w:iCs/>
                <w:color w:val="202024"/>
                <w:spacing w:val="-8"/>
              </w:rPr>
              <w:t>your</w:t>
            </w:r>
            <w:r w:rsidR="000A4664" w:rsidRPr="00BF6084">
              <w:rPr>
                <w:i/>
                <w:iCs/>
                <w:color w:val="202024"/>
                <w:spacing w:val="-4"/>
              </w:rPr>
              <w:t xml:space="preserve"> </w:t>
            </w:r>
            <w:r w:rsidR="000A4664" w:rsidRPr="00BF6084">
              <w:rPr>
                <w:i/>
                <w:iCs/>
                <w:color w:val="202024"/>
                <w:spacing w:val="-8"/>
              </w:rPr>
              <w:t>presentation.</w:t>
            </w:r>
          </w:p>
          <w:p w14:paraId="26E5AAED" w14:textId="77777777" w:rsidR="000A4664" w:rsidRPr="00A01F42" w:rsidRDefault="000A4664" w:rsidP="00F324FF">
            <w:pPr>
              <w:spacing w:after="200" w:line="276" w:lineRule="auto"/>
              <w:rPr>
                <w:color w:val="202024"/>
                <w:spacing w:val="-8"/>
                <w:sz w:val="16"/>
                <w:szCs w:val="16"/>
                <w:u w:val="single"/>
              </w:rPr>
            </w:pPr>
            <w:r w:rsidRPr="00BF6084">
              <w:rPr>
                <w:color w:val="202024"/>
                <w:spacing w:val="-8"/>
                <w:sz w:val="16"/>
                <w:szCs w:val="16"/>
                <w:u w:val="single"/>
              </w:rPr>
              <w:t>PLEASE REMEMBER</w:t>
            </w:r>
            <w:r w:rsidRPr="00A01F42">
              <w:rPr>
                <w:color w:val="202024"/>
                <w:spacing w:val="-8"/>
                <w:sz w:val="16"/>
                <w:szCs w:val="16"/>
                <w:u w:val="single"/>
              </w:rPr>
              <w:br/>
            </w:r>
            <w:r w:rsidRPr="00BF6084">
              <w:rPr>
                <w:i/>
                <w:iCs/>
                <w:color w:val="202024"/>
                <w:spacing w:val="-8"/>
                <w:sz w:val="16"/>
                <w:szCs w:val="16"/>
              </w:rPr>
              <w:t xml:space="preserve">Recorded media (if applicable) must be submitted </w:t>
            </w:r>
            <w:r w:rsidRPr="00BF6084">
              <w:rPr>
                <w:b/>
                <w:i/>
                <w:iCs/>
                <w:color w:val="202024"/>
                <w:spacing w:val="-8"/>
                <w:sz w:val="16"/>
                <w:szCs w:val="16"/>
              </w:rPr>
              <w:t xml:space="preserve">at least 3 weeks before the broadcast date </w:t>
            </w:r>
            <w:r w:rsidRPr="00BF6084">
              <w:rPr>
                <w:i/>
                <w:iCs/>
                <w:color w:val="202024"/>
                <w:spacing w:val="-8"/>
                <w:sz w:val="16"/>
                <w:szCs w:val="16"/>
              </w:rPr>
              <w:t>to provide suﬃcient time for editing, reviewing, and testing.</w:t>
            </w:r>
            <w:r>
              <w:rPr>
                <w:i/>
                <w:iCs/>
                <w:color w:val="202024"/>
                <w:spacing w:val="-8"/>
                <w:sz w:val="16"/>
                <w:szCs w:val="16"/>
              </w:rPr>
              <w:t xml:space="preserve"> </w:t>
            </w:r>
            <w:r w:rsidRPr="00BF6084">
              <w:rPr>
                <w:i/>
                <w:iCs/>
                <w:color w:val="202024"/>
                <w:spacing w:val="-8"/>
                <w:sz w:val="16"/>
                <w:szCs w:val="16"/>
              </w:rPr>
              <w:t xml:space="preserve">For pre-recording sessions with the </w:t>
            </w:r>
            <w:proofErr w:type="spellStart"/>
            <w:r w:rsidRPr="00BF6084">
              <w:rPr>
                <w:i/>
                <w:iCs/>
                <w:color w:val="202024"/>
                <w:spacing w:val="-8"/>
                <w:sz w:val="16"/>
                <w:szCs w:val="16"/>
              </w:rPr>
              <w:t>BioQC</w:t>
            </w:r>
            <w:proofErr w:type="spellEnd"/>
            <w:r w:rsidRPr="00BF6084">
              <w:rPr>
                <w:i/>
                <w:iCs/>
                <w:color w:val="202024"/>
                <w:spacing w:val="-8"/>
                <w:sz w:val="16"/>
                <w:szCs w:val="16"/>
              </w:rPr>
              <w:t xml:space="preserve"> team, the ﬁnal PowerPoint presentation is required </w:t>
            </w:r>
            <w:r w:rsidRPr="00BF6084">
              <w:rPr>
                <w:b/>
                <w:i/>
                <w:iCs/>
                <w:color w:val="202024"/>
                <w:spacing w:val="-8"/>
                <w:sz w:val="16"/>
                <w:szCs w:val="16"/>
              </w:rPr>
              <w:t xml:space="preserve">72 hours </w:t>
            </w:r>
            <w:r w:rsidRPr="00BF6084">
              <w:rPr>
                <w:i/>
                <w:iCs/>
                <w:color w:val="202024"/>
                <w:spacing w:val="-8"/>
                <w:sz w:val="16"/>
                <w:szCs w:val="16"/>
              </w:rPr>
              <w:t>before the pre-recording date.</w:t>
            </w:r>
          </w:p>
        </w:tc>
      </w:tr>
      <w:tr w:rsidR="000A4664" w:rsidRPr="00B6581B" w14:paraId="5685A5C2" w14:textId="77777777" w:rsidTr="00F324FF">
        <w:tc>
          <w:tcPr>
            <w:tcW w:w="9016" w:type="dxa"/>
          </w:tcPr>
          <w:p w14:paraId="156E2E01" w14:textId="784007AD" w:rsidR="000A4664" w:rsidRPr="00A01F42" w:rsidRDefault="000C4FF5" w:rsidP="00F324FF">
            <w:pPr>
              <w:spacing w:after="200" w:line="276" w:lineRule="auto"/>
              <w:rPr>
                <w:noProof/>
              </w:rPr>
            </w:pPr>
            <w:r>
              <w:rPr>
                <w:noProof/>
              </w:rPr>
              <w:t>[</w:t>
            </w:r>
            <w:r w:rsidRPr="000C4FF5">
              <w:rPr>
                <w:b/>
                <w:bCs/>
                <w:noProof/>
              </w:rPr>
              <w:t xml:space="preserve">   </w:t>
            </w:r>
            <w:r>
              <w:rPr>
                <w:noProof/>
              </w:rPr>
              <w:t xml:space="preserve">] </w:t>
            </w:r>
            <w:r w:rsidR="000A4664" w:rsidRPr="00A01F42">
              <w:rPr>
                <w:noProof/>
              </w:rPr>
              <w:t xml:space="preserve">I would prefer to pre-record my </w:t>
            </w:r>
            <w:r w:rsidR="009053F6">
              <w:rPr>
                <w:noProof/>
              </w:rPr>
              <w:t xml:space="preserve">video </w:t>
            </w:r>
            <w:r w:rsidR="000A4664" w:rsidRPr="00A01F42">
              <w:rPr>
                <w:noProof/>
              </w:rPr>
              <w:t>presentation using PowerPoint or Zoom myself.</w:t>
            </w:r>
          </w:p>
          <w:p w14:paraId="3EE79D2D" w14:textId="67DEF6DD" w:rsidR="000A4664" w:rsidRPr="003F2A75" w:rsidRDefault="000C4FF5" w:rsidP="00F324FF">
            <w:pPr>
              <w:spacing w:after="200" w:line="276" w:lineRule="auto"/>
              <w:rPr>
                <w:noProof/>
              </w:rPr>
            </w:pPr>
            <w:r>
              <w:rPr>
                <w:noProof/>
              </w:rPr>
              <w:t>[</w:t>
            </w:r>
            <w:r w:rsidRPr="000C4FF5">
              <w:rPr>
                <w:b/>
                <w:bCs/>
                <w:noProof/>
              </w:rPr>
              <w:t xml:space="preserve">   </w:t>
            </w:r>
            <w:r>
              <w:rPr>
                <w:noProof/>
              </w:rPr>
              <w:t xml:space="preserve">] </w:t>
            </w:r>
            <w:r w:rsidR="000A4664" w:rsidRPr="00A01F42">
              <w:rPr>
                <w:noProof/>
              </w:rPr>
              <w:t>I would like to arrange a pre-recording session via Zoom (the BioQC team will contact you to conﬁrm the date and time).</w:t>
            </w:r>
          </w:p>
        </w:tc>
      </w:tr>
      <w:tr w:rsidR="001111AF" w:rsidRPr="00B6581B" w14:paraId="569C96AC" w14:textId="77777777" w:rsidTr="00F324FF">
        <w:tc>
          <w:tcPr>
            <w:tcW w:w="9016" w:type="dxa"/>
          </w:tcPr>
          <w:p w14:paraId="5767C055" w14:textId="77777777" w:rsidR="001111AF" w:rsidRDefault="00420862" w:rsidP="001111AF">
            <w:pPr>
              <w:spacing w:after="200" w:line="276" w:lineRule="auto"/>
              <w:rPr>
                <w:i/>
                <w:spacing w:val="-6"/>
              </w:rPr>
            </w:pPr>
            <w:r>
              <w:rPr>
                <w:b/>
                <w:bCs/>
              </w:rPr>
              <w:t xml:space="preserve">Webinar </w:t>
            </w:r>
            <w:r w:rsidR="001111AF" w:rsidRPr="00BF6084">
              <w:rPr>
                <w:b/>
                <w:bCs/>
              </w:rPr>
              <w:t>Presentation</w:t>
            </w:r>
            <w:r w:rsidR="001111AF" w:rsidRPr="00BF6084">
              <w:rPr>
                <w:b/>
                <w:bCs/>
                <w:spacing w:val="-6"/>
              </w:rPr>
              <w:t xml:space="preserve"> </w:t>
            </w:r>
            <w:r w:rsidR="001111AF" w:rsidRPr="00BF6084">
              <w:rPr>
                <w:b/>
                <w:bCs/>
              </w:rPr>
              <w:t>Q&amp;A</w:t>
            </w:r>
            <w:r w:rsidR="001111AF" w:rsidRPr="00BF6084">
              <w:rPr>
                <w:b/>
                <w:bCs/>
                <w:spacing w:val="-6"/>
              </w:rPr>
              <w:t xml:space="preserve"> </w:t>
            </w:r>
            <w:r w:rsidR="001111AF" w:rsidRPr="00BF6084">
              <w:rPr>
                <w:b/>
                <w:bCs/>
              </w:rPr>
              <w:t>Questions</w:t>
            </w:r>
            <w:r w:rsidR="001111AF">
              <w:rPr>
                <w:b/>
                <w:bCs/>
                <w:color w:val="D92F25"/>
                <w:spacing w:val="-10"/>
              </w:rPr>
              <w:br/>
            </w:r>
            <w:r w:rsidR="001111AF" w:rsidRPr="00B6581B">
              <w:rPr>
                <w:i/>
                <w:spacing w:val="-6"/>
              </w:rPr>
              <w:t>Please</w:t>
            </w:r>
            <w:r w:rsidR="001111AF" w:rsidRPr="00B6581B">
              <w:rPr>
                <w:i/>
                <w:spacing w:val="-12"/>
              </w:rPr>
              <w:t xml:space="preserve"> </w:t>
            </w:r>
            <w:r w:rsidR="001111AF" w:rsidRPr="00B6581B">
              <w:rPr>
                <w:i/>
                <w:spacing w:val="-6"/>
              </w:rPr>
              <w:t>submit</w:t>
            </w:r>
            <w:r w:rsidR="001111AF" w:rsidRPr="00B6581B">
              <w:rPr>
                <w:i/>
                <w:spacing w:val="-12"/>
              </w:rPr>
              <w:t xml:space="preserve"> </w:t>
            </w:r>
            <w:r w:rsidR="001111AF" w:rsidRPr="00B6581B">
              <w:rPr>
                <w:i/>
                <w:spacing w:val="-6"/>
              </w:rPr>
              <w:t>questions</w:t>
            </w:r>
            <w:r w:rsidR="001111AF" w:rsidRPr="00B6581B">
              <w:rPr>
                <w:i/>
                <w:spacing w:val="-12"/>
              </w:rPr>
              <w:t xml:space="preserve"> </w:t>
            </w:r>
            <w:r w:rsidR="001111AF" w:rsidRPr="00B6581B">
              <w:rPr>
                <w:i/>
                <w:spacing w:val="-6"/>
              </w:rPr>
              <w:t>that</w:t>
            </w:r>
            <w:r w:rsidR="001111AF" w:rsidRPr="00B6581B">
              <w:rPr>
                <w:i/>
                <w:spacing w:val="-11"/>
              </w:rPr>
              <w:t xml:space="preserve"> </w:t>
            </w:r>
            <w:r w:rsidR="001111AF" w:rsidRPr="00B6581B">
              <w:rPr>
                <w:i/>
                <w:spacing w:val="-6"/>
              </w:rPr>
              <w:t>are</w:t>
            </w:r>
            <w:r w:rsidR="001111AF" w:rsidRPr="00B6581B">
              <w:rPr>
                <w:i/>
                <w:spacing w:val="-12"/>
              </w:rPr>
              <w:t xml:space="preserve"> </w:t>
            </w:r>
            <w:r w:rsidR="001111AF" w:rsidRPr="00B6581B">
              <w:rPr>
                <w:i/>
                <w:spacing w:val="-6"/>
              </w:rPr>
              <w:t>valuable</w:t>
            </w:r>
            <w:r w:rsidR="001111AF" w:rsidRPr="00B6581B">
              <w:rPr>
                <w:i/>
                <w:spacing w:val="-12"/>
              </w:rPr>
              <w:t xml:space="preserve"> </w:t>
            </w:r>
            <w:r w:rsidR="001111AF" w:rsidRPr="00B6581B">
              <w:rPr>
                <w:i/>
                <w:spacing w:val="-6"/>
              </w:rPr>
              <w:t>for</w:t>
            </w:r>
            <w:r w:rsidR="001111AF" w:rsidRPr="00B6581B">
              <w:rPr>
                <w:i/>
                <w:spacing w:val="-12"/>
              </w:rPr>
              <w:t xml:space="preserve"> </w:t>
            </w:r>
            <w:r w:rsidR="001111AF" w:rsidRPr="00B6581B">
              <w:rPr>
                <w:i/>
                <w:spacing w:val="-6"/>
              </w:rPr>
              <w:t>the</w:t>
            </w:r>
            <w:r w:rsidR="001111AF" w:rsidRPr="00B6581B">
              <w:rPr>
                <w:i/>
                <w:spacing w:val="-11"/>
              </w:rPr>
              <w:t xml:space="preserve"> </w:t>
            </w:r>
            <w:r w:rsidR="001111AF" w:rsidRPr="00B6581B">
              <w:rPr>
                <w:i/>
                <w:spacing w:val="-6"/>
              </w:rPr>
              <w:t>post-presentation</w:t>
            </w:r>
            <w:r w:rsidR="001111AF" w:rsidRPr="00B6581B">
              <w:rPr>
                <w:i/>
                <w:spacing w:val="-12"/>
              </w:rPr>
              <w:t xml:space="preserve"> </w:t>
            </w:r>
            <w:r w:rsidR="001111AF" w:rsidRPr="00B6581B">
              <w:rPr>
                <w:i/>
                <w:spacing w:val="-6"/>
              </w:rPr>
              <w:t>Q&amp;A</w:t>
            </w:r>
            <w:r w:rsidR="001111AF" w:rsidRPr="00B6581B">
              <w:rPr>
                <w:i/>
                <w:spacing w:val="-12"/>
              </w:rPr>
              <w:t xml:space="preserve"> </w:t>
            </w:r>
            <w:r w:rsidR="001111AF" w:rsidRPr="00B6581B">
              <w:rPr>
                <w:i/>
                <w:spacing w:val="-6"/>
              </w:rPr>
              <w:t>session.</w:t>
            </w:r>
          </w:p>
          <w:p w14:paraId="521DA700" w14:textId="4ED7A971" w:rsidR="00420862" w:rsidRPr="00420862" w:rsidRDefault="00420862" w:rsidP="001111AF">
            <w:pPr>
              <w:spacing w:after="200" w:line="276" w:lineRule="auto"/>
              <w:rPr>
                <w:i/>
                <w:iCs/>
                <w:noProof/>
                <w:spacing w:val="-6"/>
                <w:sz w:val="16"/>
                <w:szCs w:val="16"/>
              </w:rPr>
            </w:pPr>
            <w:r w:rsidRPr="00420862">
              <w:rPr>
                <w:color w:val="202024"/>
                <w:spacing w:val="-8"/>
                <w:sz w:val="16"/>
                <w:szCs w:val="16"/>
                <w:u w:val="single"/>
              </w:rPr>
              <w:t xml:space="preserve">PLEASE </w:t>
            </w:r>
            <w:r w:rsidR="00DF4F4C">
              <w:rPr>
                <w:color w:val="202024"/>
                <w:spacing w:val="-8"/>
                <w:sz w:val="16"/>
                <w:szCs w:val="16"/>
                <w:u w:val="single"/>
              </w:rPr>
              <w:t>REMEMBER</w:t>
            </w:r>
            <w:r w:rsidRPr="00420862">
              <w:rPr>
                <w:i/>
                <w:iCs/>
                <w:noProof/>
                <w:spacing w:val="-6"/>
                <w:sz w:val="16"/>
                <w:szCs w:val="16"/>
              </w:rPr>
              <w:t xml:space="preserve"> </w:t>
            </w:r>
            <w:r w:rsidRPr="00420862">
              <w:rPr>
                <w:i/>
                <w:iCs/>
                <w:noProof/>
                <w:spacing w:val="-6"/>
                <w:sz w:val="16"/>
                <w:szCs w:val="16"/>
              </w:rPr>
              <w:br/>
              <w:t>A Q&amp;A session after your presentation is only required for webinars, not for Expert Forums, which feature a panel discussion</w:t>
            </w:r>
            <w:r w:rsidR="009557F3">
              <w:rPr>
                <w:i/>
                <w:iCs/>
                <w:noProof/>
                <w:spacing w:val="-6"/>
                <w:sz w:val="16"/>
                <w:szCs w:val="16"/>
              </w:rPr>
              <w:t>.</w:t>
            </w:r>
          </w:p>
        </w:tc>
      </w:tr>
      <w:tr w:rsidR="001111AF" w:rsidRPr="00B6581B" w14:paraId="70F0F549" w14:textId="77777777" w:rsidTr="00F324FF">
        <w:tc>
          <w:tcPr>
            <w:tcW w:w="9016" w:type="dxa"/>
          </w:tcPr>
          <w:p w14:paraId="33D5EC9F" w14:textId="77777777" w:rsidR="001111AF" w:rsidRDefault="001111AF" w:rsidP="001111AF">
            <w:pPr>
              <w:spacing w:after="200" w:line="276" w:lineRule="auto"/>
            </w:pPr>
          </w:p>
          <w:p w14:paraId="013532F8" w14:textId="77777777" w:rsidR="001111AF" w:rsidRPr="00BF6084" w:rsidRDefault="001111AF" w:rsidP="001111AF">
            <w:pPr>
              <w:rPr>
                <w:b/>
                <w:bCs/>
              </w:rPr>
            </w:pPr>
          </w:p>
        </w:tc>
      </w:tr>
    </w:tbl>
    <w:p w14:paraId="3BCCABCC" w14:textId="77777777" w:rsidR="000A4664" w:rsidRDefault="000A4664" w:rsidP="008C15F7">
      <w:pPr>
        <w:rPr>
          <w:rFonts w:cstheme="minorHAnsi"/>
        </w:rPr>
      </w:pPr>
    </w:p>
    <w:p w14:paraId="720CA70E" w14:textId="7F9C7C32" w:rsidR="00F955B7" w:rsidRPr="00D47B4A" w:rsidRDefault="00741892" w:rsidP="00C01C64">
      <w:r w:rsidRPr="00C01C64">
        <w:rPr>
          <w:rFonts w:cstheme="minorHAnsi"/>
          <w:b/>
          <w:bCs/>
        </w:rPr>
        <w:t>Step 2:</w:t>
      </w:r>
      <w:r>
        <w:rPr>
          <w:rFonts w:cstheme="minorHAnsi"/>
        </w:rPr>
        <w:t xml:space="preserve"> </w:t>
      </w:r>
      <w:r w:rsidR="00C01C64" w:rsidRPr="00C01C64">
        <w:rPr>
          <w:rFonts w:cstheme="minorHAnsi"/>
          <w:lang w:val="en-SG"/>
        </w:rPr>
        <w:t>Upload and submit</w:t>
      </w:r>
      <w:r w:rsidR="00C01C64">
        <w:rPr>
          <w:rFonts w:cstheme="minorHAnsi"/>
          <w:lang w:val="en-SG"/>
        </w:rPr>
        <w:t xml:space="preserve"> </w:t>
      </w:r>
      <w:r w:rsidR="00C01C64" w:rsidRPr="00C01C64">
        <w:rPr>
          <w:rFonts w:cstheme="minorHAnsi"/>
        </w:rPr>
        <w:t>using our ‘Secure File(s) Upload’</w:t>
      </w:r>
      <w:r w:rsidR="0071602C">
        <w:rPr>
          <w:rFonts w:cstheme="minorHAnsi"/>
        </w:rPr>
        <w:t xml:space="preserve"> link: </w:t>
      </w:r>
      <w:hyperlink r:id="rId8" w:history="1">
        <w:r w:rsidR="00D47B4A" w:rsidRPr="00EC6439">
          <w:rPr>
            <w:rStyle w:val="Hyperlink"/>
            <w:rFonts w:cstheme="minorHAnsi"/>
            <w:lang w:val="en-SG"/>
          </w:rPr>
          <w:t>https://filerequestpro.com/up/bioqc-presenter</w:t>
        </w:r>
      </w:hyperlink>
      <w:r w:rsidR="0007608E">
        <w:rPr>
          <w:rFonts w:cstheme="minorHAnsi"/>
          <w:lang w:val="en-SG"/>
        </w:rPr>
        <w:t xml:space="preserve"> </w:t>
      </w:r>
    </w:p>
    <w:p w14:paraId="3C461ABF" w14:textId="57074C46" w:rsidR="0071602C" w:rsidRDefault="0071602C" w:rsidP="0071602C">
      <w:pPr>
        <w:pStyle w:val="ListParagraph"/>
        <w:numPr>
          <w:ilvl w:val="0"/>
          <w:numId w:val="24"/>
        </w:numPr>
        <w:rPr>
          <w:rFonts w:cstheme="minorHAnsi"/>
          <w:lang w:val="en-SG"/>
        </w:rPr>
      </w:pPr>
      <w:r>
        <w:rPr>
          <w:rFonts w:cstheme="minorHAnsi"/>
          <w:lang w:val="en-SG"/>
        </w:rPr>
        <w:t>This c</w:t>
      </w:r>
      <w:r w:rsidR="00C01C64" w:rsidRPr="0071602C">
        <w:rPr>
          <w:rFonts w:cstheme="minorHAnsi"/>
          <w:lang w:val="en-SG"/>
        </w:rPr>
        <w:t>ompleted p</w:t>
      </w:r>
      <w:r w:rsidR="00F955B7">
        <w:rPr>
          <w:rFonts w:cstheme="minorHAnsi"/>
          <w:lang w:val="en-SG"/>
        </w:rPr>
        <w:t>resenter</w:t>
      </w:r>
      <w:r w:rsidR="00C01C64" w:rsidRPr="0071602C">
        <w:rPr>
          <w:rFonts w:cstheme="minorHAnsi"/>
          <w:lang w:val="en-SG"/>
        </w:rPr>
        <w:t xml:space="preserve"> questionnaire (.docx)</w:t>
      </w:r>
    </w:p>
    <w:p w14:paraId="2663CE16" w14:textId="4735F1F2" w:rsidR="00F955B7" w:rsidRDefault="00C01C64" w:rsidP="00F955B7">
      <w:pPr>
        <w:pStyle w:val="ListParagraph"/>
        <w:numPr>
          <w:ilvl w:val="0"/>
          <w:numId w:val="24"/>
        </w:numPr>
        <w:rPr>
          <w:rFonts w:cstheme="minorHAnsi"/>
          <w:lang w:val="en-SG"/>
        </w:rPr>
      </w:pPr>
      <w:r w:rsidRPr="0071602C">
        <w:rPr>
          <w:rFonts w:cstheme="minorHAnsi"/>
          <w:lang w:val="en-SG"/>
        </w:rPr>
        <w:t>Your profile photo (.gif / .</w:t>
      </w:r>
      <w:proofErr w:type="spellStart"/>
      <w:r w:rsidRPr="0071602C">
        <w:rPr>
          <w:rFonts w:cstheme="minorHAnsi"/>
          <w:lang w:val="en-SG"/>
        </w:rPr>
        <w:t>png</w:t>
      </w:r>
      <w:proofErr w:type="spellEnd"/>
      <w:r w:rsidRPr="0071602C">
        <w:rPr>
          <w:rFonts w:cstheme="minorHAnsi"/>
          <w:lang w:val="en-SG"/>
        </w:rPr>
        <w:t>)</w:t>
      </w:r>
    </w:p>
    <w:p w14:paraId="166799E6" w14:textId="77777777" w:rsidR="009557F3" w:rsidRPr="009557F3" w:rsidRDefault="009557F3" w:rsidP="009557F3">
      <w:pPr>
        <w:rPr>
          <w:rFonts w:cstheme="minorHAnsi"/>
          <w:lang w:val="en-SG"/>
        </w:rPr>
      </w:pPr>
    </w:p>
    <w:p w14:paraId="35A59609" w14:textId="27D59B60" w:rsidR="006D5195" w:rsidRPr="00D47B4A" w:rsidRDefault="00F955B7" w:rsidP="006D5195">
      <w:pPr>
        <w:rPr>
          <w:rFonts w:cstheme="minorHAnsi"/>
          <w:lang w:val="en-SG"/>
        </w:rPr>
      </w:pPr>
      <w:r w:rsidRPr="00F955B7">
        <w:rPr>
          <w:rFonts w:cstheme="minorHAnsi"/>
          <w:b/>
          <w:bCs/>
        </w:rPr>
        <w:t xml:space="preserve">Step </w:t>
      </w:r>
      <w:r>
        <w:rPr>
          <w:rFonts w:cstheme="minorHAnsi"/>
          <w:b/>
          <w:bCs/>
        </w:rPr>
        <w:t>3</w:t>
      </w:r>
      <w:r w:rsidRPr="00F955B7">
        <w:rPr>
          <w:rFonts w:cstheme="minorHAnsi"/>
          <w:b/>
          <w:bCs/>
        </w:rPr>
        <w:t>:</w:t>
      </w:r>
      <w:r w:rsidRPr="00F955B7">
        <w:rPr>
          <w:rFonts w:cstheme="minorHAnsi"/>
        </w:rPr>
        <w:t xml:space="preserve"> </w:t>
      </w:r>
      <w:r w:rsidR="006D5195" w:rsidRPr="006D5195">
        <w:rPr>
          <w:rFonts w:cstheme="minorHAnsi"/>
          <w:lang w:val="en-SG"/>
        </w:rPr>
        <w:t xml:space="preserve">If you are submitting a self-recorded </w:t>
      </w:r>
      <w:r w:rsidR="00870EA2">
        <w:rPr>
          <w:rFonts w:cstheme="minorHAnsi"/>
          <w:lang w:val="en-SG"/>
        </w:rPr>
        <w:t xml:space="preserve">video </w:t>
      </w:r>
      <w:r w:rsidR="006D5195" w:rsidRPr="006D5195">
        <w:rPr>
          <w:rFonts w:cstheme="minorHAnsi"/>
          <w:lang w:val="en-SG"/>
        </w:rPr>
        <w:t>presentation, after completing it, upload and submit</w:t>
      </w:r>
      <w:r w:rsidR="000F111C">
        <w:rPr>
          <w:rFonts w:cstheme="minorHAnsi"/>
          <w:lang w:val="en-SG"/>
        </w:rPr>
        <w:t xml:space="preserve"> </w:t>
      </w:r>
      <w:r w:rsidR="000F111C" w:rsidRPr="000F111C">
        <w:rPr>
          <w:rFonts w:cstheme="minorHAnsi"/>
        </w:rPr>
        <w:t>using our ‘Secure File(s) Upload’ link:</w:t>
      </w:r>
      <w:r w:rsidR="00D47B4A">
        <w:rPr>
          <w:rFonts w:cstheme="minorHAnsi"/>
          <w:lang w:val="en-SG"/>
        </w:rPr>
        <w:br/>
      </w:r>
      <w:hyperlink r:id="rId9" w:history="1">
        <w:r w:rsidR="00991D3D" w:rsidRPr="00EC6439">
          <w:rPr>
            <w:rStyle w:val="Hyperlink"/>
          </w:rPr>
          <w:t>https://filerequestpro.com/up/bioqc-presenter</w:t>
        </w:r>
      </w:hyperlink>
      <w:r w:rsidR="006D5195">
        <w:t xml:space="preserve"> </w:t>
      </w:r>
    </w:p>
    <w:p w14:paraId="775EEE30" w14:textId="77777777" w:rsidR="000F111C" w:rsidRDefault="006D5195" w:rsidP="000F111C">
      <w:pPr>
        <w:pStyle w:val="ListParagraph"/>
        <w:numPr>
          <w:ilvl w:val="0"/>
          <w:numId w:val="24"/>
        </w:numPr>
        <w:rPr>
          <w:rFonts w:cstheme="minorHAnsi"/>
          <w:lang w:val="en-SG"/>
        </w:rPr>
      </w:pPr>
      <w:r w:rsidRPr="000F111C">
        <w:rPr>
          <w:rFonts w:cstheme="minorHAnsi"/>
          <w:lang w:val="en-SG"/>
        </w:rPr>
        <w:t>Pre-recorded PowerPoint (.pptx) or Zoom (.mp4)</w:t>
      </w:r>
    </w:p>
    <w:p w14:paraId="482CFDCB" w14:textId="47484827" w:rsidR="00E322E0" w:rsidRPr="00AB2764" w:rsidRDefault="006D5195" w:rsidP="00E322E0">
      <w:pPr>
        <w:pStyle w:val="ListParagraph"/>
        <w:numPr>
          <w:ilvl w:val="0"/>
          <w:numId w:val="24"/>
        </w:numPr>
        <w:rPr>
          <w:rFonts w:cstheme="minorHAnsi"/>
          <w:lang w:val="en-SG"/>
        </w:rPr>
      </w:pPr>
      <w:r w:rsidRPr="000F111C">
        <w:rPr>
          <w:rFonts w:cstheme="minorHAnsi"/>
          <w:lang w:val="en-SG"/>
        </w:rPr>
        <w:t>The original PowerPoint (.pptx)</w:t>
      </w:r>
    </w:p>
    <w:p w14:paraId="686F9259" w14:textId="0E19B7A8" w:rsidR="003E6BF9" w:rsidRPr="000A20F3" w:rsidRDefault="000A20F3" w:rsidP="000A20F3">
      <w:pPr>
        <w:pStyle w:val="Heading2"/>
        <w:rPr>
          <w:rFonts w:asciiTheme="minorHAnsi" w:hAnsiTheme="minorHAnsi" w:cstheme="minorHAnsi"/>
          <w:b/>
          <w:color w:val="058653"/>
        </w:rPr>
      </w:pPr>
      <w:r>
        <w:rPr>
          <w:rFonts w:asciiTheme="minorHAnsi" w:hAnsiTheme="minorHAnsi" w:cstheme="minorHAnsi"/>
          <w:b/>
          <w:color w:val="058653"/>
        </w:rPr>
        <w:t>Questions?</w:t>
      </w:r>
    </w:p>
    <w:p w14:paraId="283940AF" w14:textId="3A3B77A6" w:rsidR="003E6BF9" w:rsidRDefault="000955AE" w:rsidP="008C15F7">
      <w:r w:rsidRPr="000955AE">
        <w:rPr>
          <w:rFonts w:cstheme="minorHAnsi"/>
        </w:rPr>
        <w:t>Contact us at</w:t>
      </w:r>
      <w:r>
        <w:rPr>
          <w:rFonts w:cstheme="minorHAnsi"/>
        </w:rPr>
        <w:t xml:space="preserve"> </w:t>
      </w:r>
      <w:hyperlink r:id="rId10" w:history="1">
        <w:r w:rsidRPr="00427095">
          <w:rPr>
            <w:rStyle w:val="Hyperlink"/>
            <w:rFonts w:cstheme="minorHAnsi"/>
          </w:rPr>
          <w:t>https://bio-qc.com/contact-us/feedback/</w:t>
        </w:r>
      </w:hyperlink>
    </w:p>
    <w:p w14:paraId="6808D42A" w14:textId="5EDCC6DB" w:rsidR="00F95BCF" w:rsidRPr="000A20F3" w:rsidRDefault="00AB2764" w:rsidP="00F95BCF">
      <w:pPr>
        <w:pStyle w:val="Heading2"/>
        <w:rPr>
          <w:rFonts w:asciiTheme="minorHAnsi" w:hAnsiTheme="minorHAnsi" w:cstheme="minorHAnsi"/>
          <w:b/>
          <w:color w:val="058653"/>
        </w:rPr>
      </w:pPr>
      <w:r>
        <w:rPr>
          <w:rFonts w:asciiTheme="minorHAnsi" w:hAnsiTheme="minorHAnsi" w:cstheme="minorHAnsi"/>
          <w:b/>
          <w:color w:val="058653"/>
        </w:rPr>
        <w:t xml:space="preserve">Video Presentation </w:t>
      </w:r>
      <w:r w:rsidR="00F95BCF">
        <w:rPr>
          <w:rFonts w:asciiTheme="minorHAnsi" w:hAnsiTheme="minorHAnsi" w:cstheme="minorHAnsi"/>
          <w:b/>
          <w:color w:val="058653"/>
        </w:rPr>
        <w:t>Example</w:t>
      </w:r>
    </w:p>
    <w:p w14:paraId="459E6155" w14:textId="2FA66A47" w:rsidR="00F95BCF" w:rsidRPr="00E322E0" w:rsidRDefault="00E322E0" w:rsidP="008C15F7">
      <w:pPr>
        <w:pStyle w:val="ListParagraph"/>
        <w:numPr>
          <w:ilvl w:val="0"/>
          <w:numId w:val="24"/>
        </w:numPr>
        <w:rPr>
          <w:rFonts w:cstheme="minorHAnsi"/>
        </w:rPr>
      </w:pPr>
      <w:hyperlink r:id="rId11" w:history="1">
        <w:r w:rsidRPr="00EC6439">
          <w:rPr>
            <w:rStyle w:val="Hyperlink"/>
            <w:rFonts w:cstheme="minorHAnsi"/>
          </w:rPr>
          <w:t>https://bio-qc.com/thanks/best-practices-for-updating-analytical-procedures-in-drug-development-and-manufacturing/</w:t>
        </w:r>
      </w:hyperlink>
      <w:r>
        <w:rPr>
          <w:rFonts w:cstheme="minorHAnsi"/>
        </w:rPr>
        <w:t xml:space="preserve"> </w:t>
      </w:r>
    </w:p>
    <w:p w14:paraId="4C49D562" w14:textId="77777777" w:rsidR="00811B4F" w:rsidRDefault="00811B4F">
      <w:pPr>
        <w:rPr>
          <w:rFonts w:eastAsia="Arial" w:cstheme="minorHAnsi"/>
          <w:b/>
          <w:color w:val="058653"/>
          <w:sz w:val="32"/>
          <w:szCs w:val="32"/>
          <w:lang w:eastAsia="en-GB"/>
        </w:rPr>
      </w:pPr>
      <w:r>
        <w:rPr>
          <w:rFonts w:cstheme="minorHAnsi"/>
          <w:b/>
          <w:color w:val="058653"/>
        </w:rPr>
        <w:br w:type="page"/>
      </w:r>
    </w:p>
    <w:p w14:paraId="5B828AA1" w14:textId="6217F61E" w:rsidR="000A20F3" w:rsidRPr="00BD539D" w:rsidRDefault="000A20F3" w:rsidP="000A20F3">
      <w:pPr>
        <w:pStyle w:val="Heading2"/>
        <w:rPr>
          <w:rFonts w:asciiTheme="minorHAnsi" w:hAnsiTheme="minorHAnsi" w:cstheme="minorHAnsi"/>
          <w:b/>
          <w:color w:val="058653"/>
        </w:rPr>
      </w:pPr>
      <w:r>
        <w:rPr>
          <w:rFonts w:asciiTheme="minorHAnsi" w:hAnsiTheme="minorHAnsi" w:cstheme="minorHAnsi"/>
          <w:b/>
          <w:color w:val="058653"/>
        </w:rPr>
        <w:lastRenderedPageBreak/>
        <w:t>P</w:t>
      </w:r>
      <w:r w:rsidR="00F955B7">
        <w:rPr>
          <w:rFonts w:asciiTheme="minorHAnsi" w:hAnsiTheme="minorHAnsi" w:cstheme="minorHAnsi"/>
          <w:b/>
          <w:color w:val="058653"/>
        </w:rPr>
        <w:t>resenter</w:t>
      </w:r>
      <w:r>
        <w:rPr>
          <w:rFonts w:asciiTheme="minorHAnsi" w:hAnsiTheme="minorHAnsi" w:cstheme="minorHAnsi"/>
          <w:b/>
          <w:color w:val="058653"/>
        </w:rPr>
        <w:t xml:space="preserve"> Pre-recording Guidelines</w:t>
      </w:r>
    </w:p>
    <w:p w14:paraId="458FCA8D" w14:textId="77777777" w:rsidR="000A20F3" w:rsidRPr="006F3A86" w:rsidRDefault="000A20F3" w:rsidP="000A20F3">
      <w:pPr>
        <w:pStyle w:val="Heading2"/>
        <w:rPr>
          <w:rFonts w:asciiTheme="minorHAnsi" w:hAnsiTheme="minorHAnsi" w:cstheme="minorHAnsi"/>
          <w:b/>
          <w:color w:val="000000" w:themeColor="text1"/>
          <w:sz w:val="28"/>
          <w:szCs w:val="28"/>
        </w:rPr>
      </w:pPr>
      <w:r w:rsidRPr="006F3A86">
        <w:rPr>
          <w:rFonts w:asciiTheme="minorHAnsi" w:hAnsiTheme="minorHAnsi" w:cstheme="minorHAnsi"/>
          <w:b/>
          <w:color w:val="000000" w:themeColor="text1"/>
          <w:sz w:val="28"/>
          <w:szCs w:val="28"/>
        </w:rPr>
        <w:t>Useful to know</w:t>
      </w:r>
    </w:p>
    <w:p w14:paraId="385A5CFD" w14:textId="6A8360D5" w:rsidR="000A20F3" w:rsidRPr="00BD539D" w:rsidRDefault="000A20F3" w:rsidP="000A20F3">
      <w:pPr>
        <w:rPr>
          <w:rFonts w:cstheme="minorHAnsi"/>
        </w:rPr>
      </w:pPr>
      <w:r w:rsidRPr="00BD539D">
        <w:rPr>
          <w:rFonts w:cstheme="minorHAnsi"/>
        </w:rPr>
        <w:t xml:space="preserve">A wired headset (USB or audio jack) with a microphone is preferred for optimal </w:t>
      </w:r>
      <w:r w:rsidR="005223F9">
        <w:rPr>
          <w:rFonts w:cstheme="minorHAnsi"/>
        </w:rPr>
        <w:t xml:space="preserve">video </w:t>
      </w:r>
      <w:r w:rsidRPr="00BD539D">
        <w:rPr>
          <w:rFonts w:cstheme="minorHAnsi"/>
        </w:rPr>
        <w:t>recording quality.</w:t>
      </w:r>
    </w:p>
    <w:p w14:paraId="7DAE209C" w14:textId="77777777" w:rsidR="000A20F3" w:rsidRPr="00BD539D" w:rsidRDefault="000A20F3" w:rsidP="000A20F3">
      <w:pPr>
        <w:rPr>
          <w:rFonts w:cstheme="minorHAnsi"/>
        </w:rPr>
      </w:pPr>
      <w:r w:rsidRPr="00BD539D">
        <w:rPr>
          <w:rFonts w:cstheme="minorHAnsi"/>
        </w:rPr>
        <w:t>Conducting a brief test recording is wise to ensure the presentation is in Presenter Mode and the sound quality is satisfactory.</w:t>
      </w:r>
    </w:p>
    <w:p w14:paraId="003E07A6" w14:textId="478BED70" w:rsidR="00374742" w:rsidRPr="000E4C74" w:rsidRDefault="000A20F3">
      <w:pPr>
        <w:rPr>
          <w:rFonts w:cstheme="minorHAnsi"/>
        </w:rPr>
      </w:pPr>
      <w:r w:rsidRPr="00BD539D">
        <w:rPr>
          <w:rFonts w:cstheme="minorHAnsi"/>
        </w:rPr>
        <w:t>Presenters should ideally be positioned near the microphone, but not too close, and must be in a quiet room to minimise echo.</w:t>
      </w:r>
      <w:bookmarkStart w:id="0" w:name="_ucze1sd927k9" w:colFirst="0" w:colLast="0"/>
      <w:bookmarkStart w:id="1" w:name="_k01b1l16lmvc" w:colFirst="0" w:colLast="0"/>
      <w:bookmarkEnd w:id="0"/>
      <w:bookmarkEnd w:id="1"/>
    </w:p>
    <w:p w14:paraId="0A50CABF" w14:textId="1350DFB5" w:rsidR="00702A4E" w:rsidRPr="001C1F66" w:rsidRDefault="00702A4E" w:rsidP="00702A4E">
      <w:pPr>
        <w:pStyle w:val="Heading2"/>
        <w:rPr>
          <w:rFonts w:asciiTheme="minorHAnsi" w:hAnsiTheme="minorHAnsi" w:cstheme="minorHAnsi"/>
          <w:b/>
          <w:color w:val="058653"/>
        </w:rPr>
      </w:pPr>
      <w:bookmarkStart w:id="2" w:name="OLE_LINK1"/>
      <w:r w:rsidRPr="001C1F66">
        <w:rPr>
          <w:rFonts w:asciiTheme="minorHAnsi" w:hAnsiTheme="minorHAnsi" w:cstheme="minorHAnsi"/>
          <w:b/>
          <w:color w:val="058653"/>
        </w:rPr>
        <w:t xml:space="preserve">Individual </w:t>
      </w:r>
      <w:r w:rsidR="00727FA8">
        <w:rPr>
          <w:rFonts w:asciiTheme="minorHAnsi" w:hAnsiTheme="minorHAnsi" w:cstheme="minorHAnsi"/>
          <w:b/>
          <w:color w:val="058653"/>
        </w:rPr>
        <w:t xml:space="preserve">Video </w:t>
      </w:r>
      <w:r w:rsidRPr="001C1F66">
        <w:rPr>
          <w:rFonts w:asciiTheme="minorHAnsi" w:hAnsiTheme="minorHAnsi" w:cstheme="minorHAnsi"/>
          <w:b/>
          <w:color w:val="058653"/>
        </w:rPr>
        <w:t>Presentation</w:t>
      </w:r>
    </w:p>
    <w:p w14:paraId="587EC712" w14:textId="77777777" w:rsidR="00702A4E" w:rsidRPr="001C1F66" w:rsidRDefault="00702A4E" w:rsidP="00702A4E">
      <w:pPr>
        <w:pStyle w:val="Heading3"/>
        <w:rPr>
          <w:rFonts w:asciiTheme="minorHAnsi" w:hAnsiTheme="minorHAnsi" w:cstheme="minorHAnsi"/>
          <w:b/>
          <w:color w:val="auto"/>
        </w:rPr>
      </w:pPr>
      <w:bookmarkStart w:id="3" w:name="_r009748rnbcc" w:colFirst="0" w:colLast="0"/>
      <w:bookmarkEnd w:id="2"/>
      <w:bookmarkEnd w:id="3"/>
      <w:r w:rsidRPr="001C1F66">
        <w:rPr>
          <w:rFonts w:asciiTheme="minorHAnsi" w:hAnsiTheme="minorHAnsi" w:cstheme="minorHAnsi"/>
          <w:b/>
          <w:color w:val="auto"/>
        </w:rPr>
        <w:t>POWERPOINT (Self-recording)</w:t>
      </w:r>
    </w:p>
    <w:p w14:paraId="12A7D489" w14:textId="77777777" w:rsidR="00702A4E" w:rsidRPr="00BD539D" w:rsidRDefault="00702A4E" w:rsidP="00702A4E">
      <w:pPr>
        <w:rPr>
          <w:rFonts w:cstheme="minorHAnsi"/>
        </w:rPr>
      </w:pPr>
      <w:r w:rsidRPr="00BD539D">
        <w:rPr>
          <w:rFonts w:cstheme="minorHAnsi"/>
        </w:rPr>
        <w:t xml:space="preserve">Required software: </w:t>
      </w:r>
      <w:r w:rsidRPr="00BD539D">
        <w:rPr>
          <w:rFonts w:cstheme="minorHAnsi"/>
          <w:b/>
        </w:rPr>
        <w:t>PowerPoint 2013 / 2016 / 2019 / 2021</w:t>
      </w:r>
      <w:r w:rsidRPr="00BD539D">
        <w:rPr>
          <w:rFonts w:cstheme="minorHAnsi"/>
        </w:rPr>
        <w:t xml:space="preserve"> (</w:t>
      </w:r>
      <w:hyperlink r:id="rId12">
        <w:r w:rsidRPr="00BD539D">
          <w:rPr>
            <w:rFonts w:cstheme="minorHAnsi"/>
            <w:color w:val="1155CC"/>
            <w:u w:val="single"/>
          </w:rPr>
          <w:t>https://support.microsoft.com/en-gb/office/record-a-slide-show-with-narration-and-slide-timings-0b9502c6-5f6c-40ae-b1e7-e47d8741161c</w:t>
        </w:r>
      </w:hyperlink>
      <w:r w:rsidRPr="00BD539D">
        <w:rPr>
          <w:rFonts w:cstheme="minorHAnsi"/>
        </w:rPr>
        <w:t>)</w:t>
      </w:r>
    </w:p>
    <w:p w14:paraId="4B913AD3" w14:textId="77777777" w:rsidR="00702A4E" w:rsidRPr="00A470FC" w:rsidRDefault="00702A4E" w:rsidP="00702A4E">
      <w:pPr>
        <w:rPr>
          <w:rFonts w:cstheme="minorHAnsi"/>
          <w:b/>
        </w:rPr>
      </w:pPr>
      <w:r w:rsidRPr="00BD539D">
        <w:rPr>
          <w:rFonts w:cstheme="minorHAnsi"/>
        </w:rPr>
        <w:t xml:space="preserve">Preparing your PowerPoint presentation correctly will help </w:t>
      </w:r>
      <w:r>
        <w:rPr>
          <w:rFonts w:cstheme="minorHAnsi"/>
        </w:rPr>
        <w:t xml:space="preserve">with </w:t>
      </w:r>
      <w:r w:rsidRPr="00BD539D">
        <w:rPr>
          <w:rFonts w:cstheme="minorHAnsi"/>
        </w:rPr>
        <w:t xml:space="preserve">a smooth </w:t>
      </w:r>
      <w:r>
        <w:rPr>
          <w:rFonts w:cstheme="minorHAnsi"/>
        </w:rPr>
        <w:t xml:space="preserve">video </w:t>
      </w:r>
      <w:r w:rsidRPr="00BD539D">
        <w:rPr>
          <w:rFonts w:cstheme="minorHAnsi"/>
        </w:rPr>
        <w:t>pre-recording process and avoid (audio</w:t>
      </w:r>
      <w:r>
        <w:rPr>
          <w:rFonts w:cstheme="minorHAnsi"/>
        </w:rPr>
        <w:t xml:space="preserve"> and video</w:t>
      </w:r>
      <w:r w:rsidRPr="00BD539D">
        <w:rPr>
          <w:rFonts w:cstheme="minorHAnsi"/>
        </w:rPr>
        <w:t>) sync issues</w:t>
      </w:r>
      <w:r>
        <w:rPr>
          <w:rFonts w:cstheme="minorHAnsi"/>
        </w:rPr>
        <w:t>. See further details below in the “</w:t>
      </w:r>
      <w:r w:rsidRPr="00A470FC">
        <w:rPr>
          <w:rFonts w:cstheme="minorHAnsi"/>
          <w:b/>
        </w:rPr>
        <w:t>Important Presentation Notes</w:t>
      </w:r>
      <w:r>
        <w:rPr>
          <w:rFonts w:cstheme="minorHAnsi"/>
          <w:b/>
        </w:rPr>
        <w:t xml:space="preserve">” </w:t>
      </w:r>
      <w:r w:rsidRPr="00A470FC">
        <w:rPr>
          <w:rFonts w:cstheme="minorHAnsi"/>
          <w:bCs/>
        </w:rPr>
        <w:t>section.</w:t>
      </w:r>
    </w:p>
    <w:p w14:paraId="1D8A8D31" w14:textId="77777777" w:rsidR="00702A4E" w:rsidRPr="00BD539D" w:rsidRDefault="00702A4E" w:rsidP="00702A4E">
      <w:pPr>
        <w:rPr>
          <w:rFonts w:cstheme="minorHAnsi"/>
        </w:rPr>
      </w:pPr>
      <w:r w:rsidRPr="00BD539D">
        <w:rPr>
          <w:rFonts w:cstheme="minorHAnsi"/>
        </w:rPr>
        <w:t>Connect your ‘microphone’ (headset) to your computer.</w:t>
      </w:r>
    </w:p>
    <w:p w14:paraId="675750CA" w14:textId="77777777" w:rsidR="00702A4E" w:rsidRPr="00BD539D" w:rsidRDefault="00702A4E" w:rsidP="00702A4E">
      <w:pPr>
        <w:rPr>
          <w:rFonts w:cstheme="minorHAnsi"/>
        </w:rPr>
      </w:pPr>
      <w:r w:rsidRPr="00BD539D">
        <w:rPr>
          <w:rFonts w:cstheme="minorHAnsi"/>
        </w:rPr>
        <w:t xml:space="preserve">Open the PowerPoint presentation file that contains all the slides of your presentation. </w:t>
      </w:r>
    </w:p>
    <w:p w14:paraId="1BC333DF" w14:textId="77777777" w:rsidR="00702A4E" w:rsidRPr="00BD539D" w:rsidRDefault="00702A4E" w:rsidP="00702A4E">
      <w:pPr>
        <w:rPr>
          <w:rFonts w:cstheme="minorHAnsi"/>
        </w:rPr>
      </w:pPr>
      <w:r w:rsidRPr="00BD539D">
        <w:rPr>
          <w:rFonts w:cstheme="minorHAnsi"/>
        </w:rPr>
        <w:t>Set your PowerPoint presentation to widescreen (16:9) by going to the ‘Design’ tab, selecting ‘Slide Size,’ and choosing ‘Widescreen (16:9). Note that this may affect your design.</w:t>
      </w:r>
    </w:p>
    <w:p w14:paraId="2AA9A75D" w14:textId="2839C74E" w:rsidR="00702A4E" w:rsidRPr="00BD539D" w:rsidRDefault="00702A4E" w:rsidP="00702A4E">
      <w:pPr>
        <w:rPr>
          <w:rFonts w:cstheme="minorHAnsi"/>
        </w:rPr>
      </w:pPr>
      <w:r w:rsidRPr="00BD539D">
        <w:rPr>
          <w:rFonts w:cstheme="minorHAnsi"/>
        </w:rPr>
        <w:t xml:space="preserve">To start a </w:t>
      </w:r>
      <w:r w:rsidR="005223F9">
        <w:rPr>
          <w:rFonts w:cstheme="minorHAnsi"/>
        </w:rPr>
        <w:t xml:space="preserve">video </w:t>
      </w:r>
      <w:r w:rsidRPr="00BD539D">
        <w:rPr>
          <w:rFonts w:cstheme="minorHAnsi"/>
        </w:rPr>
        <w:t xml:space="preserve">recording in PowerPoint, click the </w:t>
      </w:r>
      <w:r w:rsidRPr="00BD539D">
        <w:rPr>
          <w:rFonts w:cstheme="minorHAnsi"/>
          <w:b/>
        </w:rPr>
        <w:t>Record</w:t>
      </w:r>
      <w:r w:rsidRPr="00BD539D">
        <w:rPr>
          <w:rFonts w:cstheme="minorHAnsi"/>
        </w:rPr>
        <w:t xml:space="preserve"> tab, select </w:t>
      </w:r>
      <w:r w:rsidRPr="00BD539D">
        <w:rPr>
          <w:rFonts w:cstheme="minorHAnsi"/>
          <w:b/>
        </w:rPr>
        <w:t>Record</w:t>
      </w:r>
      <w:r w:rsidRPr="00BD539D">
        <w:rPr>
          <w:rFonts w:cstheme="minorHAnsi"/>
        </w:rPr>
        <w:t xml:space="preserve">, choose whether to start from the beginning or the current slide and click </w:t>
      </w:r>
      <w:r w:rsidRPr="00BD539D">
        <w:rPr>
          <w:rFonts w:cstheme="minorHAnsi"/>
          <w:b/>
        </w:rPr>
        <w:t>Record</w:t>
      </w:r>
      <w:r w:rsidRPr="00BD539D">
        <w:rPr>
          <w:rFonts w:cstheme="minorHAnsi"/>
        </w:rPr>
        <w:t xml:space="preserve"> again. A countdown will appear. Before starting, make sure to enable your camera. Please note that during PowerPoint </w:t>
      </w:r>
      <w:r w:rsidR="005223F9">
        <w:rPr>
          <w:rFonts w:cstheme="minorHAnsi"/>
        </w:rPr>
        <w:t xml:space="preserve">video </w:t>
      </w:r>
      <w:r w:rsidRPr="00BD539D">
        <w:rPr>
          <w:rFonts w:cstheme="minorHAnsi"/>
        </w:rPr>
        <w:t>recording, you cannot blur or set a background for your webcam video.</w:t>
      </w:r>
    </w:p>
    <w:p w14:paraId="49865AD9" w14:textId="77777777" w:rsidR="00702A4E" w:rsidRPr="00BD539D" w:rsidRDefault="00702A4E" w:rsidP="00702A4E">
      <w:pPr>
        <w:rPr>
          <w:rFonts w:cstheme="minorHAnsi"/>
        </w:rPr>
      </w:pPr>
      <w:r w:rsidRPr="00BD539D">
        <w:rPr>
          <w:rFonts w:cstheme="minorHAnsi"/>
        </w:rPr>
        <w:t>Start the presentation by clicking the mouse or using the arrow keys to advance slides.</w:t>
      </w:r>
    </w:p>
    <w:p w14:paraId="42581C49" w14:textId="77777777" w:rsidR="00702A4E" w:rsidRPr="00BD539D" w:rsidRDefault="00702A4E" w:rsidP="00702A4E">
      <w:pPr>
        <w:rPr>
          <w:rFonts w:cstheme="minorHAnsi"/>
        </w:rPr>
      </w:pPr>
      <w:r w:rsidRPr="00BD539D">
        <w:rPr>
          <w:rFonts w:cstheme="minorHAnsi"/>
        </w:rPr>
        <w:t>Make sure to finish speaking before advancing to the next slide, or the end of your narration may be cut off.</w:t>
      </w:r>
    </w:p>
    <w:p w14:paraId="4941F41C" w14:textId="77777777" w:rsidR="00702A4E" w:rsidRPr="00BD539D" w:rsidRDefault="00702A4E" w:rsidP="00702A4E">
      <w:pPr>
        <w:rPr>
          <w:rFonts w:cstheme="minorHAnsi"/>
        </w:rPr>
      </w:pPr>
      <w:r w:rsidRPr="00BD539D">
        <w:rPr>
          <w:rFonts w:cstheme="minorHAnsi"/>
        </w:rPr>
        <w:t>It is good practice to leave a few seconds after finishing the narration for one slide before progressing to the next.</w:t>
      </w:r>
    </w:p>
    <w:p w14:paraId="023EBCFA" w14:textId="77777777" w:rsidR="00702A4E" w:rsidRPr="00BD539D" w:rsidRDefault="00702A4E" w:rsidP="00702A4E">
      <w:pPr>
        <w:rPr>
          <w:rFonts w:cstheme="minorHAnsi"/>
        </w:rPr>
      </w:pPr>
      <w:r w:rsidRPr="00BD539D">
        <w:rPr>
          <w:rFonts w:cstheme="minorHAnsi"/>
        </w:rPr>
        <w:t>Similarly, avoid narration during the transition from one slide to the next. Instead, allow a few seconds after the slide appears before beginning the next section of narration.</w:t>
      </w:r>
    </w:p>
    <w:p w14:paraId="3BE47E64" w14:textId="77777777" w:rsidR="00702A4E" w:rsidRPr="00BD539D" w:rsidRDefault="00702A4E" w:rsidP="00702A4E">
      <w:pPr>
        <w:rPr>
          <w:rFonts w:cstheme="minorHAnsi"/>
        </w:rPr>
      </w:pPr>
      <w:r w:rsidRPr="00BD539D">
        <w:rPr>
          <w:rFonts w:cstheme="minorHAnsi"/>
        </w:rPr>
        <w:lastRenderedPageBreak/>
        <w:t xml:space="preserve">Remember that the </w:t>
      </w:r>
      <w:proofErr w:type="spellStart"/>
      <w:r w:rsidRPr="00BD539D">
        <w:rPr>
          <w:rFonts w:cstheme="minorHAnsi"/>
        </w:rPr>
        <w:t>BioQC</w:t>
      </w:r>
      <w:proofErr w:type="spellEnd"/>
      <w:r w:rsidRPr="00BD539D">
        <w:rPr>
          <w:rFonts w:cstheme="minorHAnsi"/>
        </w:rPr>
        <w:t xml:space="preserve"> team can eliminate any longer pauses between slides during video editing. Please note that if you do this, you must inform us which slides / parts of your presentation need video editing by the </w:t>
      </w:r>
      <w:proofErr w:type="spellStart"/>
      <w:r w:rsidRPr="00BD539D">
        <w:rPr>
          <w:rFonts w:cstheme="minorHAnsi"/>
        </w:rPr>
        <w:t>BioQC</w:t>
      </w:r>
      <w:proofErr w:type="spellEnd"/>
      <w:r w:rsidRPr="00BD539D">
        <w:rPr>
          <w:rFonts w:cstheme="minorHAnsi"/>
        </w:rPr>
        <w:t xml:space="preserve"> team.</w:t>
      </w:r>
    </w:p>
    <w:p w14:paraId="47D18551" w14:textId="4E4963A8" w:rsidR="00702A4E" w:rsidRDefault="00702A4E" w:rsidP="00702A4E">
      <w:pPr>
        <w:rPr>
          <w:rFonts w:cstheme="minorHAnsi"/>
        </w:rPr>
      </w:pPr>
      <w:r w:rsidRPr="00BD539D">
        <w:rPr>
          <w:rFonts w:cstheme="minorHAnsi"/>
        </w:rPr>
        <w:t xml:space="preserve">The </w:t>
      </w:r>
      <w:r w:rsidR="00B9454A">
        <w:rPr>
          <w:rFonts w:cstheme="minorHAnsi"/>
        </w:rPr>
        <w:t xml:space="preserve">video </w:t>
      </w:r>
      <w:r w:rsidRPr="00BD539D">
        <w:rPr>
          <w:rFonts w:cstheme="minorHAnsi"/>
        </w:rPr>
        <w:t xml:space="preserve">recording will stop when you click on the final slide. Videos will be embedded in the original slide deck, one per slide. Be sure to save your file as a </w:t>
      </w:r>
      <w:r>
        <w:rPr>
          <w:rFonts w:cstheme="minorHAnsi"/>
        </w:rPr>
        <w:t>PowerPoint file (</w:t>
      </w:r>
      <w:r w:rsidRPr="00BD539D">
        <w:rPr>
          <w:rFonts w:cstheme="minorHAnsi"/>
        </w:rPr>
        <w:t>.pp</w:t>
      </w:r>
      <w:r>
        <w:rPr>
          <w:rFonts w:cstheme="minorHAnsi"/>
        </w:rPr>
        <w:t>tx)</w:t>
      </w:r>
      <w:r w:rsidRPr="00BD539D">
        <w:rPr>
          <w:rFonts w:cstheme="minorHAnsi"/>
        </w:rPr>
        <w:t>.</w:t>
      </w:r>
    </w:p>
    <w:p w14:paraId="4BF44DBD" w14:textId="77777777" w:rsidR="00702A4E" w:rsidRPr="00FF529D" w:rsidRDefault="00702A4E" w:rsidP="00702A4E">
      <w:pPr>
        <w:rPr>
          <w:rFonts w:cstheme="minorHAnsi"/>
          <w:i/>
          <w:iCs/>
        </w:rPr>
      </w:pPr>
      <w:r w:rsidRPr="00FD4978">
        <w:rPr>
          <w:rFonts w:cstheme="minorHAnsi"/>
          <w:i/>
          <w:iCs/>
        </w:rPr>
        <w:t>Please note that a Q&amp;A session after your presentation is only required for webinars, not for Expert Forums, which feature a panel discussion.</w:t>
      </w:r>
    </w:p>
    <w:p w14:paraId="76573947" w14:textId="77777777" w:rsidR="00702A4E" w:rsidRPr="001F3C4C" w:rsidRDefault="00702A4E" w:rsidP="00702A4E">
      <w:pPr>
        <w:pStyle w:val="ListParagraph"/>
        <w:numPr>
          <w:ilvl w:val="0"/>
          <w:numId w:val="25"/>
        </w:numPr>
        <w:rPr>
          <w:rFonts w:cstheme="minorHAnsi"/>
          <w:i/>
          <w:iCs/>
        </w:rPr>
      </w:pPr>
      <w:r w:rsidRPr="001F3C4C">
        <w:rPr>
          <w:rFonts w:cstheme="minorHAnsi"/>
          <w:i/>
          <w:iCs/>
        </w:rPr>
        <w:t>Please record the responses for your presentation’s Q&amp;A on the final slide of your presentation, allowing a ten-second pause between each answer.</w:t>
      </w:r>
    </w:p>
    <w:p w14:paraId="0B3D4F09" w14:textId="77777777" w:rsidR="00702A4E" w:rsidRPr="001F3C4C" w:rsidRDefault="00702A4E" w:rsidP="00702A4E">
      <w:pPr>
        <w:pStyle w:val="ListParagraph"/>
        <w:numPr>
          <w:ilvl w:val="0"/>
          <w:numId w:val="25"/>
        </w:numPr>
        <w:rPr>
          <w:rFonts w:cstheme="minorHAnsi"/>
          <w:i/>
          <w:iCs/>
        </w:rPr>
      </w:pPr>
      <w:r w:rsidRPr="001F3C4C">
        <w:rPr>
          <w:rFonts w:cstheme="minorHAnsi"/>
          <w:i/>
          <w:iCs/>
        </w:rPr>
        <w:t xml:space="preserve">Please provide us with a list of questions </w:t>
      </w:r>
      <w:r>
        <w:rPr>
          <w:rFonts w:cstheme="minorHAnsi"/>
          <w:i/>
          <w:iCs/>
        </w:rPr>
        <w:t xml:space="preserve">(.docx) </w:t>
      </w:r>
      <w:r w:rsidRPr="001F3C4C">
        <w:rPr>
          <w:rFonts w:cstheme="minorHAnsi"/>
          <w:i/>
          <w:iCs/>
        </w:rPr>
        <w:t xml:space="preserve">to include </w:t>
      </w:r>
      <w:r>
        <w:rPr>
          <w:rFonts w:cstheme="minorHAnsi"/>
          <w:i/>
          <w:iCs/>
        </w:rPr>
        <w:t>in</w:t>
      </w:r>
      <w:r w:rsidRPr="001F3C4C">
        <w:rPr>
          <w:rFonts w:cstheme="minorHAnsi"/>
          <w:i/>
          <w:iCs/>
        </w:rPr>
        <w:t xml:space="preserve"> the Q&amp;A </w:t>
      </w:r>
      <w:r>
        <w:rPr>
          <w:rFonts w:cstheme="minorHAnsi"/>
          <w:i/>
          <w:iCs/>
        </w:rPr>
        <w:t>for</w:t>
      </w:r>
      <w:r w:rsidRPr="001F3C4C">
        <w:rPr>
          <w:rFonts w:cstheme="minorHAnsi"/>
          <w:i/>
          <w:iCs/>
        </w:rPr>
        <w:t xml:space="preserve"> the final version of the presentation.</w:t>
      </w:r>
    </w:p>
    <w:p w14:paraId="4A0DB182" w14:textId="77777777" w:rsidR="00702A4E" w:rsidRDefault="00702A4E" w:rsidP="00702A4E">
      <w:pPr>
        <w:rPr>
          <w:rFonts w:cstheme="minorHAnsi"/>
        </w:rPr>
      </w:pPr>
      <w:r w:rsidRPr="006377B4">
        <w:rPr>
          <w:rFonts w:cstheme="minorHAnsi"/>
        </w:rPr>
        <w:t xml:space="preserve">Please upload your pre-recorded </w:t>
      </w:r>
      <w:r>
        <w:rPr>
          <w:rFonts w:cstheme="minorHAnsi"/>
        </w:rPr>
        <w:t xml:space="preserve">video </w:t>
      </w:r>
      <w:r w:rsidRPr="006377B4">
        <w:rPr>
          <w:rFonts w:cstheme="minorHAnsi"/>
        </w:rPr>
        <w:t>presentation in PowerPoint (.pptx), along with the original PowerPoint presentation (.pptx)</w:t>
      </w:r>
      <w:r>
        <w:rPr>
          <w:rFonts w:cstheme="minorHAnsi"/>
        </w:rPr>
        <w:t>.</w:t>
      </w:r>
    </w:p>
    <w:p w14:paraId="0A5FACA2" w14:textId="77777777" w:rsidR="00702A4E" w:rsidRPr="00BD539D" w:rsidRDefault="00702A4E" w:rsidP="00702A4E">
      <w:pPr>
        <w:rPr>
          <w:rFonts w:cstheme="minorHAnsi"/>
          <w:i/>
        </w:rPr>
      </w:pPr>
      <w:r w:rsidRPr="00BD539D">
        <w:rPr>
          <w:rFonts w:cstheme="minorHAnsi"/>
          <w:i/>
        </w:rPr>
        <w:t>Additional resources (including PDFs and links) can be added to the event auditorium page for attendees to view and/or download directly.</w:t>
      </w:r>
    </w:p>
    <w:p w14:paraId="5C032088" w14:textId="77777777" w:rsidR="00702A4E" w:rsidRPr="00C417B4" w:rsidRDefault="00702A4E" w:rsidP="00702A4E"/>
    <w:p w14:paraId="71B3DA85" w14:textId="77777777" w:rsidR="00702A4E" w:rsidRPr="00BD539D" w:rsidRDefault="00702A4E" w:rsidP="00702A4E">
      <w:pPr>
        <w:rPr>
          <w:rFonts w:cstheme="minorHAnsi"/>
          <w:b/>
        </w:rPr>
      </w:pPr>
      <w:r w:rsidRPr="00BD539D">
        <w:rPr>
          <w:rFonts w:cstheme="minorHAnsi"/>
          <w:b/>
        </w:rPr>
        <w:t>Important Presentation Notes:</w:t>
      </w:r>
    </w:p>
    <w:p w14:paraId="1BD3149C" w14:textId="77777777" w:rsidR="00702A4E" w:rsidRPr="00BD539D" w:rsidRDefault="00702A4E" w:rsidP="00702A4E">
      <w:pPr>
        <w:numPr>
          <w:ilvl w:val="0"/>
          <w:numId w:val="21"/>
        </w:numPr>
        <w:spacing w:after="0"/>
        <w:rPr>
          <w:rFonts w:cstheme="minorHAnsi"/>
        </w:rPr>
      </w:pPr>
      <w:r w:rsidRPr="00BD539D">
        <w:rPr>
          <w:rFonts w:cstheme="minorHAnsi"/>
        </w:rPr>
        <w:t>Ensure no 'hidden slides' are included in your PowerPoint presentation.</w:t>
      </w:r>
    </w:p>
    <w:p w14:paraId="0BCA548E" w14:textId="77777777" w:rsidR="00702A4E" w:rsidRPr="00BD539D" w:rsidRDefault="00702A4E" w:rsidP="00702A4E">
      <w:pPr>
        <w:numPr>
          <w:ilvl w:val="0"/>
          <w:numId w:val="21"/>
        </w:numPr>
        <w:spacing w:after="0"/>
        <w:rPr>
          <w:rFonts w:cstheme="minorHAnsi"/>
        </w:rPr>
      </w:pPr>
      <w:r w:rsidRPr="00BD539D">
        <w:rPr>
          <w:rFonts w:cstheme="minorHAnsi"/>
        </w:rPr>
        <w:t>Check that your slides do not contain security warnings.</w:t>
      </w:r>
    </w:p>
    <w:p w14:paraId="6C1A81AF" w14:textId="77777777" w:rsidR="00702A4E" w:rsidRPr="00BD539D" w:rsidRDefault="00702A4E" w:rsidP="00702A4E">
      <w:pPr>
        <w:numPr>
          <w:ilvl w:val="0"/>
          <w:numId w:val="21"/>
        </w:numPr>
        <w:spacing w:after="0"/>
        <w:rPr>
          <w:rFonts w:cstheme="minorHAnsi"/>
        </w:rPr>
      </w:pPr>
      <w:r w:rsidRPr="00BD539D">
        <w:rPr>
          <w:rFonts w:cstheme="minorHAnsi"/>
        </w:rPr>
        <w:t>Your presentation should not reference or include Images from a shared company network drive.</w:t>
      </w:r>
    </w:p>
    <w:p w14:paraId="4FEDF5F5" w14:textId="77777777" w:rsidR="00702A4E" w:rsidRPr="00BD539D" w:rsidRDefault="00702A4E" w:rsidP="00702A4E">
      <w:pPr>
        <w:numPr>
          <w:ilvl w:val="0"/>
          <w:numId w:val="21"/>
        </w:numPr>
        <w:spacing w:after="0"/>
        <w:rPr>
          <w:rFonts w:cstheme="minorHAnsi"/>
        </w:rPr>
      </w:pPr>
      <w:r w:rsidRPr="00BD539D">
        <w:rPr>
          <w:rFonts w:cstheme="minorHAnsi"/>
        </w:rPr>
        <w:t>Do not embed external content from the web, such as videos, images, fonts, etc., and avoid using animations and camera features.</w:t>
      </w:r>
    </w:p>
    <w:p w14:paraId="77019AAE" w14:textId="77777777" w:rsidR="00702A4E" w:rsidRPr="00BD539D" w:rsidRDefault="00702A4E" w:rsidP="00702A4E">
      <w:pPr>
        <w:numPr>
          <w:ilvl w:val="0"/>
          <w:numId w:val="21"/>
        </w:numPr>
        <w:spacing w:after="0"/>
        <w:rPr>
          <w:rFonts w:cstheme="minorHAnsi"/>
        </w:rPr>
      </w:pPr>
      <w:r w:rsidRPr="00BD539D">
        <w:rPr>
          <w:rFonts w:cstheme="minorHAnsi"/>
        </w:rPr>
        <w:t xml:space="preserve">Omit hyperlinks, as our webinar platform does not support hyperlinks to external websites for security reasons. </w:t>
      </w:r>
    </w:p>
    <w:p w14:paraId="13980DE2" w14:textId="77777777" w:rsidR="00702A4E" w:rsidRPr="00BD539D" w:rsidRDefault="00702A4E" w:rsidP="00702A4E">
      <w:pPr>
        <w:numPr>
          <w:ilvl w:val="1"/>
          <w:numId w:val="21"/>
        </w:numPr>
        <w:spacing w:after="0"/>
        <w:rPr>
          <w:rFonts w:cstheme="minorHAnsi"/>
        </w:rPr>
      </w:pPr>
      <w:r w:rsidRPr="00BD539D">
        <w:rPr>
          <w:rFonts w:cstheme="minorHAnsi"/>
        </w:rPr>
        <w:t xml:space="preserve">Note that listed URLs within PowerPoint slides are automatically converted into hyperlinks. </w:t>
      </w:r>
    </w:p>
    <w:p w14:paraId="4B595691" w14:textId="77777777" w:rsidR="00702A4E" w:rsidRPr="00BD539D" w:rsidRDefault="00702A4E" w:rsidP="00702A4E">
      <w:pPr>
        <w:numPr>
          <w:ilvl w:val="1"/>
          <w:numId w:val="22"/>
        </w:numPr>
        <w:spacing w:after="0"/>
        <w:rPr>
          <w:rFonts w:cstheme="minorHAnsi"/>
        </w:rPr>
      </w:pPr>
      <w:r w:rsidRPr="00BD539D">
        <w:rPr>
          <w:rFonts w:cstheme="minorHAnsi"/>
        </w:rPr>
        <w:t>Therefore, ensure any hyperlinks are removed and converted to plain text.</w:t>
      </w:r>
    </w:p>
    <w:p w14:paraId="3D5ACCBF" w14:textId="77777777" w:rsidR="00702A4E" w:rsidRPr="00BD539D" w:rsidRDefault="00702A4E" w:rsidP="00702A4E">
      <w:pPr>
        <w:numPr>
          <w:ilvl w:val="1"/>
          <w:numId w:val="22"/>
        </w:numPr>
        <w:spacing w:after="0"/>
        <w:rPr>
          <w:rFonts w:cstheme="minorHAnsi"/>
        </w:rPr>
      </w:pPr>
      <w:r w:rsidRPr="00BD539D">
        <w:rPr>
          <w:rFonts w:cstheme="minorHAnsi"/>
        </w:rPr>
        <w:t xml:space="preserve">Please also remove any embedded hyperlinks within images. </w:t>
      </w:r>
    </w:p>
    <w:p w14:paraId="08DD70F0" w14:textId="77777777" w:rsidR="00702A4E" w:rsidRPr="00447FBC" w:rsidRDefault="00702A4E" w:rsidP="00702A4E">
      <w:pPr>
        <w:rPr>
          <w:rFonts w:cstheme="minorHAnsi"/>
          <w:iCs/>
        </w:rPr>
      </w:pPr>
    </w:p>
    <w:p w14:paraId="32425891" w14:textId="77777777" w:rsidR="00702A4E" w:rsidRPr="00414B92" w:rsidRDefault="00702A4E" w:rsidP="00702A4E">
      <w:pPr>
        <w:pStyle w:val="Heading3"/>
        <w:rPr>
          <w:rFonts w:asciiTheme="minorHAnsi" w:hAnsiTheme="minorHAnsi" w:cstheme="minorHAnsi"/>
          <w:b/>
          <w:color w:val="auto"/>
        </w:rPr>
      </w:pPr>
      <w:bookmarkStart w:id="4" w:name="_85ydsypao3ax" w:colFirst="0" w:colLast="0"/>
      <w:bookmarkEnd w:id="4"/>
      <w:r w:rsidRPr="00414B92">
        <w:rPr>
          <w:rFonts w:asciiTheme="minorHAnsi" w:hAnsiTheme="minorHAnsi" w:cstheme="minorHAnsi"/>
          <w:b/>
          <w:color w:val="auto"/>
        </w:rPr>
        <w:t>ZOOM (Self-recording)</w:t>
      </w:r>
    </w:p>
    <w:p w14:paraId="364C810D" w14:textId="77777777" w:rsidR="00702A4E" w:rsidRPr="00BD539D" w:rsidRDefault="00702A4E" w:rsidP="00702A4E">
      <w:pPr>
        <w:rPr>
          <w:rFonts w:cstheme="minorHAnsi"/>
        </w:rPr>
      </w:pPr>
      <w:r w:rsidRPr="00BD539D">
        <w:rPr>
          <w:rFonts w:cstheme="minorHAnsi"/>
        </w:rPr>
        <w:t xml:space="preserve">Required software: </w:t>
      </w:r>
      <w:r w:rsidRPr="00BD539D">
        <w:rPr>
          <w:rFonts w:cstheme="minorHAnsi"/>
          <w:b/>
        </w:rPr>
        <w:t>Zoom</w:t>
      </w:r>
      <w:r w:rsidRPr="00BD539D">
        <w:rPr>
          <w:rFonts w:cstheme="minorHAnsi"/>
        </w:rPr>
        <w:t xml:space="preserve"> (</w:t>
      </w:r>
      <w:hyperlink r:id="rId13">
        <w:r w:rsidRPr="00BD539D">
          <w:rPr>
            <w:rFonts w:cstheme="minorHAnsi"/>
            <w:color w:val="1155CC"/>
            <w:u w:val="single"/>
          </w:rPr>
          <w:t>https://zoom.us/download</w:t>
        </w:r>
      </w:hyperlink>
      <w:r w:rsidRPr="00BD539D">
        <w:rPr>
          <w:rFonts w:cstheme="minorHAnsi"/>
        </w:rPr>
        <w:t>), enabling recording directly to your computer or the Zoom cloud.</w:t>
      </w:r>
    </w:p>
    <w:p w14:paraId="2FFFA96A" w14:textId="77777777" w:rsidR="00702A4E" w:rsidRPr="00BD539D" w:rsidRDefault="00702A4E" w:rsidP="00702A4E">
      <w:pPr>
        <w:rPr>
          <w:rFonts w:cstheme="minorHAnsi"/>
        </w:rPr>
      </w:pPr>
      <w:r w:rsidRPr="00BD539D">
        <w:rPr>
          <w:rFonts w:cstheme="minorHAnsi"/>
        </w:rPr>
        <w:t xml:space="preserve">Connect your ‘microphone’ (headset) to your computer. </w:t>
      </w:r>
    </w:p>
    <w:p w14:paraId="2914983A" w14:textId="77777777" w:rsidR="00811B4F" w:rsidRDefault="00811B4F">
      <w:pPr>
        <w:rPr>
          <w:rFonts w:cstheme="minorHAnsi"/>
        </w:rPr>
      </w:pPr>
      <w:r>
        <w:rPr>
          <w:rFonts w:cstheme="minorHAnsi"/>
        </w:rPr>
        <w:br w:type="page"/>
      </w:r>
    </w:p>
    <w:p w14:paraId="7E130B3D" w14:textId="5E20BD8C" w:rsidR="00702A4E" w:rsidRPr="00BD539D" w:rsidRDefault="00702A4E" w:rsidP="00702A4E">
      <w:pPr>
        <w:rPr>
          <w:rFonts w:cstheme="minorHAnsi"/>
        </w:rPr>
      </w:pPr>
      <w:r w:rsidRPr="00BD539D">
        <w:rPr>
          <w:rFonts w:cstheme="minorHAnsi"/>
        </w:rPr>
        <w:lastRenderedPageBreak/>
        <w:t>To enable HD recording in Zoom Workplace, go to Settings &gt; Video, check “HD” under Camera settings.</w:t>
      </w:r>
    </w:p>
    <w:p w14:paraId="3BA32B28" w14:textId="77777777" w:rsidR="00702A4E" w:rsidRPr="00BD539D" w:rsidRDefault="00702A4E" w:rsidP="00702A4E">
      <w:pPr>
        <w:rPr>
          <w:rFonts w:cstheme="minorHAnsi"/>
        </w:rPr>
      </w:pPr>
      <w:r w:rsidRPr="00BD539D">
        <w:rPr>
          <w:rFonts w:cstheme="minorHAnsi"/>
          <w:noProof/>
        </w:rPr>
        <w:drawing>
          <wp:inline distT="114300" distB="114300" distL="114300" distR="114300" wp14:anchorId="6CB8FB4B" wp14:editId="0F8D5872">
            <wp:extent cx="2681288" cy="731681"/>
            <wp:effectExtent l="0" t="0" r="0" b="0"/>
            <wp:docPr id="5" name="image2.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2.png" descr="A screenshot of a computer&#10;&#10;AI-generated content may be incorrect."/>
                    <pic:cNvPicPr preferRelativeResize="0"/>
                  </pic:nvPicPr>
                  <pic:blipFill>
                    <a:blip r:embed="rId14"/>
                    <a:srcRect/>
                    <a:stretch>
                      <a:fillRect/>
                    </a:stretch>
                  </pic:blipFill>
                  <pic:spPr>
                    <a:xfrm>
                      <a:off x="0" y="0"/>
                      <a:ext cx="2681288" cy="731681"/>
                    </a:xfrm>
                    <a:prstGeom prst="rect">
                      <a:avLst/>
                    </a:prstGeom>
                    <a:ln/>
                  </pic:spPr>
                </pic:pic>
              </a:graphicData>
            </a:graphic>
          </wp:inline>
        </w:drawing>
      </w:r>
    </w:p>
    <w:p w14:paraId="7DBB6B14" w14:textId="77777777" w:rsidR="00702A4E" w:rsidRPr="00BD539D" w:rsidRDefault="00702A4E" w:rsidP="00702A4E">
      <w:pPr>
        <w:rPr>
          <w:rFonts w:cstheme="minorHAnsi"/>
        </w:rPr>
      </w:pPr>
      <w:r w:rsidRPr="00BD539D">
        <w:rPr>
          <w:rFonts w:cstheme="minorHAnsi"/>
        </w:rPr>
        <w:t xml:space="preserve">Open the PowerPoint presentation file that contains all the slides of your presentation. </w:t>
      </w:r>
    </w:p>
    <w:p w14:paraId="1A07DE65" w14:textId="77777777" w:rsidR="00702A4E" w:rsidRDefault="00702A4E" w:rsidP="00702A4E">
      <w:pPr>
        <w:rPr>
          <w:rFonts w:cstheme="minorHAnsi"/>
        </w:rPr>
      </w:pPr>
      <w:r w:rsidRPr="00BD539D">
        <w:rPr>
          <w:rFonts w:cstheme="minorHAnsi"/>
        </w:rPr>
        <w:t>Set your PowerPoint presentation to widescreen (16:9) by going to the “Design” tab, selecting ‘Slide Size,’ and choosing ‘Widescreen (16:9). Note that this may affect your design.</w:t>
      </w:r>
    </w:p>
    <w:p w14:paraId="3AEB9365" w14:textId="3D57E2C5" w:rsidR="00702A4E" w:rsidRPr="00BD539D" w:rsidRDefault="00702A4E" w:rsidP="00702A4E">
      <w:pPr>
        <w:rPr>
          <w:rFonts w:cstheme="minorHAnsi"/>
        </w:rPr>
      </w:pPr>
      <w:r w:rsidRPr="00BD539D">
        <w:rPr>
          <w:rFonts w:cstheme="minorHAnsi"/>
        </w:rPr>
        <w:t>Launch Zoom Workplace, select ‘New meeting’ and share the screen displaying the full-screen PowerPoint slideshow.</w:t>
      </w:r>
    </w:p>
    <w:p w14:paraId="7A826733" w14:textId="77777777" w:rsidR="00702A4E" w:rsidRPr="00BD539D" w:rsidRDefault="00702A4E" w:rsidP="00702A4E">
      <w:pPr>
        <w:rPr>
          <w:rFonts w:cstheme="minorHAnsi"/>
        </w:rPr>
      </w:pPr>
      <w:r w:rsidRPr="00BD539D">
        <w:rPr>
          <w:rFonts w:cstheme="minorHAnsi"/>
          <w:noProof/>
        </w:rPr>
        <w:drawing>
          <wp:inline distT="114300" distB="114300" distL="114300" distR="114300" wp14:anchorId="3C86CBFB" wp14:editId="1A4C295D">
            <wp:extent cx="1256055" cy="1385888"/>
            <wp:effectExtent l="0" t="0" r="0" b="0"/>
            <wp:docPr id="1" name="image3.png" descr="A screenshot of a phone&#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3.png" descr="A screenshot of a phone&#10;&#10;AI-generated content may be incorrect."/>
                    <pic:cNvPicPr preferRelativeResize="0"/>
                  </pic:nvPicPr>
                  <pic:blipFill>
                    <a:blip r:embed="rId15"/>
                    <a:srcRect/>
                    <a:stretch>
                      <a:fillRect/>
                    </a:stretch>
                  </pic:blipFill>
                  <pic:spPr>
                    <a:xfrm>
                      <a:off x="0" y="0"/>
                      <a:ext cx="1256055" cy="1385888"/>
                    </a:xfrm>
                    <a:prstGeom prst="rect">
                      <a:avLst/>
                    </a:prstGeom>
                    <a:ln/>
                  </pic:spPr>
                </pic:pic>
              </a:graphicData>
            </a:graphic>
          </wp:inline>
        </w:drawing>
      </w:r>
    </w:p>
    <w:p w14:paraId="77BE03BD" w14:textId="77777777" w:rsidR="00702A4E" w:rsidRPr="00BD539D" w:rsidRDefault="00702A4E" w:rsidP="00702A4E">
      <w:pPr>
        <w:rPr>
          <w:rFonts w:cstheme="minorHAnsi"/>
        </w:rPr>
      </w:pPr>
      <w:r w:rsidRPr="00BD539D">
        <w:rPr>
          <w:rFonts w:cstheme="minorHAnsi"/>
        </w:rPr>
        <w:t>Turn on your camera (a small thumbnail video will be included in the recording). You can use a Zoom</w:t>
      </w:r>
      <w:r>
        <w:rPr>
          <w:rFonts w:cstheme="minorHAnsi"/>
        </w:rPr>
        <w:t xml:space="preserve"> </w:t>
      </w:r>
      <w:r w:rsidRPr="00BD539D">
        <w:rPr>
          <w:rFonts w:cstheme="minorHAnsi"/>
        </w:rPr>
        <w:t>background supplied by Bio-QC or blur your background.</w:t>
      </w:r>
    </w:p>
    <w:p w14:paraId="4FA25F5F" w14:textId="77777777" w:rsidR="00702A4E" w:rsidRPr="00BD539D" w:rsidRDefault="00702A4E" w:rsidP="00702A4E">
      <w:pPr>
        <w:rPr>
          <w:rFonts w:cstheme="minorHAnsi"/>
        </w:rPr>
      </w:pPr>
      <w:r w:rsidRPr="00BD539D">
        <w:rPr>
          <w:rFonts w:cstheme="minorHAnsi"/>
        </w:rPr>
        <w:t>Maximize the size of your thumbnail video for proper recording. Do not select 'Hide Thumbnail Video,' as this will prevent the thumbnail from being recorded. If necessary, you can drag the video thumbnail to another screen.</w:t>
      </w:r>
    </w:p>
    <w:p w14:paraId="2331A724" w14:textId="77777777" w:rsidR="00702A4E" w:rsidRPr="00BD539D" w:rsidRDefault="00702A4E" w:rsidP="00702A4E">
      <w:pPr>
        <w:rPr>
          <w:rFonts w:cstheme="minorHAnsi"/>
        </w:rPr>
      </w:pPr>
      <w:r w:rsidRPr="00BD539D">
        <w:rPr>
          <w:rFonts w:cstheme="minorHAnsi"/>
          <w:noProof/>
        </w:rPr>
        <w:drawing>
          <wp:inline distT="114300" distB="114300" distL="114300" distR="114300" wp14:anchorId="76DB8BB4" wp14:editId="5F8B7E10">
            <wp:extent cx="1668266" cy="1107256"/>
            <wp:effectExtent l="0" t="0" r="0" b="0"/>
            <wp:docPr id="4" name="image5.png" descr="A person wearing glasses and a grey sweater&#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5.png" descr="A person wearing glasses and a grey sweater&#10;&#10;AI-generated content may be incorrect."/>
                    <pic:cNvPicPr preferRelativeResize="0"/>
                  </pic:nvPicPr>
                  <pic:blipFill>
                    <a:blip r:embed="rId16"/>
                    <a:srcRect/>
                    <a:stretch>
                      <a:fillRect/>
                    </a:stretch>
                  </pic:blipFill>
                  <pic:spPr>
                    <a:xfrm>
                      <a:off x="0" y="0"/>
                      <a:ext cx="1668266" cy="1107256"/>
                    </a:xfrm>
                    <a:prstGeom prst="rect">
                      <a:avLst/>
                    </a:prstGeom>
                    <a:ln/>
                  </pic:spPr>
                </pic:pic>
              </a:graphicData>
            </a:graphic>
          </wp:inline>
        </w:drawing>
      </w:r>
    </w:p>
    <w:p w14:paraId="42E5CB92" w14:textId="77777777" w:rsidR="00702A4E" w:rsidRPr="00BD539D" w:rsidRDefault="00702A4E" w:rsidP="00702A4E">
      <w:pPr>
        <w:rPr>
          <w:rFonts w:cstheme="minorHAnsi"/>
        </w:rPr>
      </w:pPr>
      <w:r w:rsidRPr="00BD539D">
        <w:rPr>
          <w:rFonts w:cstheme="minorHAnsi"/>
        </w:rPr>
        <w:t xml:space="preserve">The Zoom control bar will not be recorded and can be hidden by selecting More and ‘hide floating meeting </w:t>
      </w:r>
      <w:proofErr w:type="gramStart"/>
      <w:r w:rsidRPr="00BD539D">
        <w:rPr>
          <w:rFonts w:cstheme="minorHAnsi"/>
        </w:rPr>
        <w:t>controls’</w:t>
      </w:r>
      <w:proofErr w:type="gramEnd"/>
      <w:r>
        <w:rPr>
          <w:rFonts w:cstheme="minorHAnsi"/>
        </w:rPr>
        <w:t>.</w:t>
      </w:r>
    </w:p>
    <w:p w14:paraId="04BF826D" w14:textId="77777777" w:rsidR="00702A4E" w:rsidRPr="00BD539D" w:rsidRDefault="00702A4E" w:rsidP="00702A4E">
      <w:pPr>
        <w:rPr>
          <w:rFonts w:cstheme="minorHAnsi"/>
        </w:rPr>
      </w:pPr>
      <w:r w:rsidRPr="00BD539D">
        <w:rPr>
          <w:rFonts w:cstheme="minorHAnsi"/>
          <w:noProof/>
        </w:rPr>
        <w:drawing>
          <wp:inline distT="114300" distB="114300" distL="114300" distR="114300" wp14:anchorId="05700774" wp14:editId="35DAA63D">
            <wp:extent cx="3586163" cy="1044665"/>
            <wp:effectExtent l="0" t="0" r="0" b="0"/>
            <wp:docPr id="3" name="image4.png" descr="A screenshot of a video chat&#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4.png" descr="A screenshot of a video chat&#10;&#10;AI-generated content may be incorrect."/>
                    <pic:cNvPicPr preferRelativeResize="0"/>
                  </pic:nvPicPr>
                  <pic:blipFill>
                    <a:blip r:embed="rId17"/>
                    <a:srcRect/>
                    <a:stretch>
                      <a:fillRect/>
                    </a:stretch>
                  </pic:blipFill>
                  <pic:spPr>
                    <a:xfrm>
                      <a:off x="0" y="0"/>
                      <a:ext cx="3586163" cy="1044665"/>
                    </a:xfrm>
                    <a:prstGeom prst="rect">
                      <a:avLst/>
                    </a:prstGeom>
                    <a:ln/>
                  </pic:spPr>
                </pic:pic>
              </a:graphicData>
            </a:graphic>
          </wp:inline>
        </w:drawing>
      </w:r>
      <w:r w:rsidRPr="00BD539D">
        <w:rPr>
          <w:rFonts w:cstheme="minorHAnsi"/>
        </w:rPr>
        <w:t xml:space="preserve">  </w:t>
      </w:r>
    </w:p>
    <w:p w14:paraId="41FB2FAB" w14:textId="77777777" w:rsidR="00702A4E" w:rsidRPr="00BD539D" w:rsidRDefault="00702A4E" w:rsidP="00702A4E">
      <w:pPr>
        <w:rPr>
          <w:rFonts w:cstheme="minorHAnsi"/>
        </w:rPr>
      </w:pPr>
      <w:r w:rsidRPr="00BD539D">
        <w:rPr>
          <w:rFonts w:cstheme="minorHAnsi"/>
        </w:rPr>
        <w:lastRenderedPageBreak/>
        <w:t xml:space="preserve">Press the </w:t>
      </w:r>
      <w:r w:rsidRPr="00BD539D">
        <w:rPr>
          <w:rFonts w:cstheme="minorHAnsi"/>
          <w:b/>
        </w:rPr>
        <w:t xml:space="preserve">record </w:t>
      </w:r>
      <w:r w:rsidRPr="00BD539D">
        <w:rPr>
          <w:rFonts w:cstheme="minorHAnsi"/>
        </w:rPr>
        <w:t xml:space="preserve">button in Zoom to start your presentation. Speak over the slides and use your </w:t>
      </w:r>
      <w:r w:rsidRPr="00BD539D">
        <w:rPr>
          <w:rFonts w:cstheme="minorHAnsi"/>
          <w:b/>
        </w:rPr>
        <w:t xml:space="preserve">arrow keys </w:t>
      </w:r>
      <w:r w:rsidRPr="00BD539D">
        <w:rPr>
          <w:rFonts w:cstheme="minorHAnsi"/>
        </w:rPr>
        <w:t>to navigate to the next slide as necessary."  Make sure the full-screen presentation (Presenter Mode) is being recorded.</w:t>
      </w:r>
    </w:p>
    <w:p w14:paraId="5C608311" w14:textId="77777777" w:rsidR="00702A4E" w:rsidRPr="00BD539D" w:rsidRDefault="00702A4E" w:rsidP="00702A4E">
      <w:pPr>
        <w:rPr>
          <w:rFonts w:cstheme="minorHAnsi"/>
        </w:rPr>
      </w:pPr>
      <w:r w:rsidRPr="00BD539D">
        <w:rPr>
          <w:rFonts w:cstheme="minorHAnsi"/>
        </w:rPr>
        <w:t xml:space="preserve">Ignore if there’s a little extra time at the beginning and end of the presentation, as the </w:t>
      </w:r>
      <w:proofErr w:type="spellStart"/>
      <w:r w:rsidRPr="00BD539D">
        <w:rPr>
          <w:rFonts w:cstheme="minorHAnsi"/>
        </w:rPr>
        <w:t>BioQC</w:t>
      </w:r>
      <w:proofErr w:type="spellEnd"/>
      <w:r w:rsidRPr="00BD539D">
        <w:rPr>
          <w:rFonts w:cstheme="minorHAnsi"/>
        </w:rPr>
        <w:t xml:space="preserve"> team can remove those portions during video editing.</w:t>
      </w:r>
    </w:p>
    <w:p w14:paraId="7D911C1B" w14:textId="77777777" w:rsidR="00702A4E" w:rsidRPr="00BD539D" w:rsidRDefault="00702A4E" w:rsidP="00702A4E">
      <w:pPr>
        <w:rPr>
          <w:rFonts w:cstheme="minorHAnsi"/>
        </w:rPr>
      </w:pPr>
      <w:r w:rsidRPr="00BD539D">
        <w:rPr>
          <w:rFonts w:cstheme="minorHAnsi"/>
        </w:rPr>
        <w:t>Ideally, the presentation should be recorded in a single take, but we can edit it if necessary. Just indicate verbally when you want to start a sentence, change slides, or pause for a second or two.</w:t>
      </w:r>
    </w:p>
    <w:p w14:paraId="42F03E74" w14:textId="77777777" w:rsidR="00702A4E" w:rsidRPr="00BD539D" w:rsidRDefault="00702A4E" w:rsidP="00702A4E">
      <w:pPr>
        <w:rPr>
          <w:rFonts w:cstheme="minorHAnsi"/>
        </w:rPr>
      </w:pPr>
      <w:r w:rsidRPr="00BD539D">
        <w:rPr>
          <w:rFonts w:cstheme="minorHAnsi"/>
        </w:rPr>
        <w:t xml:space="preserve">Please note that if you do this, you must inform us which slides / parts of your presentation need video editing by the </w:t>
      </w:r>
      <w:proofErr w:type="spellStart"/>
      <w:r w:rsidRPr="00BD539D">
        <w:rPr>
          <w:rFonts w:cstheme="minorHAnsi"/>
        </w:rPr>
        <w:t>BioQC</w:t>
      </w:r>
      <w:proofErr w:type="spellEnd"/>
      <w:r w:rsidRPr="00BD539D">
        <w:rPr>
          <w:rFonts w:cstheme="minorHAnsi"/>
        </w:rPr>
        <w:t xml:space="preserve"> team. </w:t>
      </w:r>
    </w:p>
    <w:p w14:paraId="1598D1B8" w14:textId="77777777" w:rsidR="00702A4E" w:rsidRPr="00FF529D" w:rsidRDefault="00702A4E" w:rsidP="00702A4E">
      <w:pPr>
        <w:rPr>
          <w:rFonts w:cstheme="minorHAnsi"/>
          <w:i/>
          <w:iCs/>
        </w:rPr>
      </w:pPr>
      <w:r w:rsidRPr="00FD4978">
        <w:rPr>
          <w:rFonts w:cstheme="minorHAnsi"/>
          <w:i/>
          <w:iCs/>
        </w:rPr>
        <w:t>Please note that a Q&amp;A session after your presentation is only required for webinars, not for Expert Forums, which feature a panel discussion.</w:t>
      </w:r>
    </w:p>
    <w:p w14:paraId="22B230B3" w14:textId="77777777" w:rsidR="00702A4E" w:rsidRPr="001F3C4C" w:rsidRDefault="00702A4E" w:rsidP="00702A4E">
      <w:pPr>
        <w:pStyle w:val="ListParagraph"/>
        <w:numPr>
          <w:ilvl w:val="0"/>
          <w:numId w:val="25"/>
        </w:numPr>
        <w:rPr>
          <w:rFonts w:cstheme="minorHAnsi"/>
          <w:i/>
          <w:iCs/>
        </w:rPr>
      </w:pPr>
      <w:r w:rsidRPr="001F3C4C">
        <w:rPr>
          <w:rFonts w:cstheme="minorHAnsi"/>
          <w:i/>
          <w:iCs/>
        </w:rPr>
        <w:t>Please record the responses for your presentation’s Q&amp;A on the final slide of your presentation, allowing a ten-second pause between each answer.</w:t>
      </w:r>
    </w:p>
    <w:p w14:paraId="290306FD" w14:textId="77777777" w:rsidR="00702A4E" w:rsidRPr="001F3C4C" w:rsidRDefault="00702A4E" w:rsidP="00702A4E">
      <w:pPr>
        <w:pStyle w:val="ListParagraph"/>
        <w:numPr>
          <w:ilvl w:val="0"/>
          <w:numId w:val="25"/>
        </w:numPr>
        <w:rPr>
          <w:rFonts w:cstheme="minorHAnsi"/>
          <w:i/>
          <w:iCs/>
        </w:rPr>
      </w:pPr>
      <w:r w:rsidRPr="001F3C4C">
        <w:rPr>
          <w:rFonts w:cstheme="minorHAnsi"/>
          <w:i/>
          <w:iCs/>
        </w:rPr>
        <w:t xml:space="preserve">Please provide us with a list of questions </w:t>
      </w:r>
      <w:r>
        <w:rPr>
          <w:rFonts w:cstheme="minorHAnsi"/>
          <w:i/>
          <w:iCs/>
        </w:rPr>
        <w:t xml:space="preserve">(.docx) </w:t>
      </w:r>
      <w:r w:rsidRPr="001F3C4C">
        <w:rPr>
          <w:rFonts w:cstheme="minorHAnsi"/>
          <w:i/>
          <w:iCs/>
        </w:rPr>
        <w:t xml:space="preserve">to include </w:t>
      </w:r>
      <w:r>
        <w:rPr>
          <w:rFonts w:cstheme="minorHAnsi"/>
          <w:i/>
          <w:iCs/>
        </w:rPr>
        <w:t>in</w:t>
      </w:r>
      <w:r w:rsidRPr="001F3C4C">
        <w:rPr>
          <w:rFonts w:cstheme="minorHAnsi"/>
          <w:i/>
          <w:iCs/>
        </w:rPr>
        <w:t xml:space="preserve"> the Q&amp;A </w:t>
      </w:r>
      <w:r>
        <w:rPr>
          <w:rFonts w:cstheme="minorHAnsi"/>
          <w:i/>
          <w:iCs/>
        </w:rPr>
        <w:t>for</w:t>
      </w:r>
      <w:r w:rsidRPr="001F3C4C">
        <w:rPr>
          <w:rFonts w:cstheme="minorHAnsi"/>
          <w:i/>
          <w:iCs/>
        </w:rPr>
        <w:t xml:space="preserve"> the final version of the presentation.</w:t>
      </w:r>
    </w:p>
    <w:p w14:paraId="742FE815" w14:textId="77777777" w:rsidR="00702A4E" w:rsidRDefault="00702A4E" w:rsidP="00702A4E">
      <w:pPr>
        <w:rPr>
          <w:rFonts w:cstheme="minorHAnsi"/>
        </w:rPr>
      </w:pPr>
      <w:r w:rsidRPr="00BD539D">
        <w:rPr>
          <w:rFonts w:cstheme="minorHAnsi"/>
        </w:rPr>
        <w:t>Once you have recorded your presentation via Zoom, end by saving the recording to either your computer or to the Zoom cloud.</w:t>
      </w:r>
    </w:p>
    <w:p w14:paraId="6CE7551A" w14:textId="62745223" w:rsidR="00702A4E" w:rsidRPr="00BD539D" w:rsidRDefault="00702A4E" w:rsidP="00702A4E">
      <w:pPr>
        <w:rPr>
          <w:rFonts w:cstheme="minorHAnsi"/>
        </w:rPr>
      </w:pPr>
      <w:r w:rsidRPr="006377B4">
        <w:rPr>
          <w:rFonts w:cstheme="minorHAnsi"/>
        </w:rPr>
        <w:t xml:space="preserve">Please upload your pre-recorded </w:t>
      </w:r>
      <w:r w:rsidR="00292F57">
        <w:rPr>
          <w:rFonts w:cstheme="minorHAnsi"/>
        </w:rPr>
        <w:t xml:space="preserve">video </w:t>
      </w:r>
      <w:r w:rsidRPr="006377B4">
        <w:rPr>
          <w:rFonts w:cstheme="minorHAnsi"/>
        </w:rPr>
        <w:t>presentation in Zoom (.mp4</w:t>
      </w:r>
      <w:r>
        <w:rPr>
          <w:rFonts w:cstheme="minorHAnsi"/>
        </w:rPr>
        <w:t xml:space="preserve"> </w:t>
      </w:r>
      <w:r w:rsidRPr="000F4626">
        <w:rPr>
          <w:rFonts w:cstheme="minorHAnsi"/>
        </w:rPr>
        <w:t>of both the audio and visual presentation</w:t>
      </w:r>
      <w:r>
        <w:rPr>
          <w:rFonts w:cstheme="minorHAnsi"/>
        </w:rPr>
        <w:t>)</w:t>
      </w:r>
      <w:r w:rsidRPr="006377B4">
        <w:rPr>
          <w:rFonts w:cstheme="minorHAnsi"/>
        </w:rPr>
        <w:t>, along with the original PowerPoint presentation (.pptx)</w:t>
      </w:r>
      <w:r>
        <w:rPr>
          <w:rFonts w:cstheme="minorHAnsi"/>
        </w:rPr>
        <w:t xml:space="preserve">. </w:t>
      </w:r>
    </w:p>
    <w:p w14:paraId="01B8C0CF" w14:textId="77777777" w:rsidR="00702A4E" w:rsidRPr="00BD539D" w:rsidRDefault="00702A4E" w:rsidP="00702A4E">
      <w:pPr>
        <w:rPr>
          <w:rFonts w:cstheme="minorHAnsi"/>
        </w:rPr>
      </w:pPr>
      <w:r w:rsidRPr="00BD539D">
        <w:rPr>
          <w:rFonts w:cstheme="minorHAnsi"/>
          <w:noProof/>
        </w:rPr>
        <w:drawing>
          <wp:inline distT="114300" distB="114300" distL="114300" distR="114300" wp14:anchorId="20283560" wp14:editId="419454BA">
            <wp:extent cx="4752122" cy="2693670"/>
            <wp:effectExtent l="0" t="0" r="0" b="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8"/>
                    <a:srcRect/>
                    <a:stretch>
                      <a:fillRect/>
                    </a:stretch>
                  </pic:blipFill>
                  <pic:spPr>
                    <a:xfrm>
                      <a:off x="0" y="0"/>
                      <a:ext cx="4776473" cy="2707473"/>
                    </a:xfrm>
                    <a:prstGeom prst="rect">
                      <a:avLst/>
                    </a:prstGeom>
                    <a:ln/>
                  </pic:spPr>
                </pic:pic>
              </a:graphicData>
            </a:graphic>
          </wp:inline>
        </w:drawing>
      </w:r>
    </w:p>
    <w:p w14:paraId="0992ABC4" w14:textId="77777777" w:rsidR="00345163" w:rsidRDefault="00345163">
      <w:pPr>
        <w:rPr>
          <w:rFonts w:eastAsia="Arial" w:cstheme="minorHAnsi"/>
          <w:b/>
          <w:color w:val="058653"/>
          <w:sz w:val="32"/>
          <w:szCs w:val="32"/>
          <w:lang w:eastAsia="en-GB"/>
        </w:rPr>
      </w:pPr>
      <w:bookmarkStart w:id="5" w:name="_gk6xa6qec2p5" w:colFirst="0" w:colLast="0"/>
      <w:bookmarkEnd w:id="5"/>
      <w:r>
        <w:rPr>
          <w:rFonts w:cstheme="minorHAnsi"/>
          <w:b/>
          <w:color w:val="058653"/>
        </w:rPr>
        <w:br w:type="page"/>
      </w:r>
    </w:p>
    <w:p w14:paraId="27C96A24" w14:textId="568A4F18" w:rsidR="00702A4E" w:rsidRPr="00625130" w:rsidRDefault="00702A4E" w:rsidP="00702A4E">
      <w:pPr>
        <w:pStyle w:val="Heading2"/>
        <w:rPr>
          <w:rFonts w:asciiTheme="minorHAnsi" w:hAnsiTheme="minorHAnsi" w:cstheme="minorHAnsi"/>
          <w:b/>
          <w:color w:val="058653"/>
        </w:rPr>
      </w:pPr>
      <w:r w:rsidRPr="001C1F66">
        <w:rPr>
          <w:rFonts w:asciiTheme="minorHAnsi" w:hAnsiTheme="minorHAnsi" w:cstheme="minorHAnsi"/>
          <w:b/>
          <w:color w:val="058653"/>
        </w:rPr>
        <w:lastRenderedPageBreak/>
        <w:t xml:space="preserve">Individual </w:t>
      </w:r>
      <w:r w:rsidR="00727FA8">
        <w:rPr>
          <w:rFonts w:asciiTheme="minorHAnsi" w:hAnsiTheme="minorHAnsi" w:cstheme="minorHAnsi"/>
          <w:b/>
          <w:color w:val="058653"/>
        </w:rPr>
        <w:t xml:space="preserve">Video </w:t>
      </w:r>
      <w:r w:rsidRPr="001C1F66">
        <w:rPr>
          <w:rFonts w:asciiTheme="minorHAnsi" w:hAnsiTheme="minorHAnsi" w:cstheme="minorHAnsi"/>
          <w:b/>
          <w:color w:val="058653"/>
        </w:rPr>
        <w:t>Presentation</w:t>
      </w:r>
    </w:p>
    <w:p w14:paraId="74F9AF9C" w14:textId="77777777" w:rsidR="00702A4E" w:rsidRPr="00ED3B55" w:rsidRDefault="00702A4E" w:rsidP="00702A4E">
      <w:pPr>
        <w:pStyle w:val="Heading3"/>
        <w:rPr>
          <w:rFonts w:asciiTheme="minorHAnsi" w:hAnsiTheme="minorHAnsi" w:cstheme="minorHAnsi"/>
          <w:color w:val="auto"/>
        </w:rPr>
      </w:pPr>
      <w:r w:rsidRPr="00ED3B55">
        <w:rPr>
          <w:rFonts w:asciiTheme="minorHAnsi" w:hAnsiTheme="minorHAnsi" w:cstheme="minorHAnsi"/>
          <w:b/>
          <w:color w:val="auto"/>
        </w:rPr>
        <w:t>ZOOM (</w:t>
      </w:r>
      <w:r>
        <w:rPr>
          <w:rFonts w:asciiTheme="minorHAnsi" w:hAnsiTheme="minorHAnsi" w:cstheme="minorHAnsi"/>
          <w:b/>
          <w:color w:val="auto"/>
        </w:rPr>
        <w:t>Pre-r</w:t>
      </w:r>
      <w:r w:rsidRPr="00ED3B55">
        <w:rPr>
          <w:rFonts w:asciiTheme="minorHAnsi" w:hAnsiTheme="minorHAnsi" w:cstheme="minorHAnsi"/>
          <w:b/>
          <w:color w:val="auto"/>
        </w:rPr>
        <w:t xml:space="preserve">ecording </w:t>
      </w:r>
      <w:r>
        <w:rPr>
          <w:rFonts w:asciiTheme="minorHAnsi" w:hAnsiTheme="minorHAnsi" w:cstheme="minorHAnsi"/>
          <w:b/>
          <w:color w:val="auto"/>
        </w:rPr>
        <w:t xml:space="preserve">session </w:t>
      </w:r>
      <w:r w:rsidRPr="00ED3B55">
        <w:rPr>
          <w:rFonts w:asciiTheme="minorHAnsi" w:hAnsiTheme="minorHAnsi" w:cstheme="minorHAnsi"/>
          <w:b/>
          <w:color w:val="auto"/>
        </w:rPr>
        <w:t xml:space="preserve">with </w:t>
      </w:r>
      <w:r>
        <w:rPr>
          <w:rFonts w:asciiTheme="minorHAnsi" w:hAnsiTheme="minorHAnsi" w:cstheme="minorHAnsi"/>
          <w:b/>
          <w:color w:val="auto"/>
        </w:rPr>
        <w:t xml:space="preserve">the </w:t>
      </w:r>
      <w:proofErr w:type="spellStart"/>
      <w:r w:rsidRPr="00ED3B55">
        <w:rPr>
          <w:rFonts w:asciiTheme="minorHAnsi" w:hAnsiTheme="minorHAnsi" w:cstheme="minorHAnsi"/>
          <w:b/>
          <w:color w:val="auto"/>
        </w:rPr>
        <w:t>BioQC</w:t>
      </w:r>
      <w:proofErr w:type="spellEnd"/>
      <w:r>
        <w:rPr>
          <w:rFonts w:asciiTheme="minorHAnsi" w:hAnsiTheme="minorHAnsi" w:cstheme="minorHAnsi"/>
          <w:b/>
          <w:color w:val="auto"/>
        </w:rPr>
        <w:t xml:space="preserve"> team</w:t>
      </w:r>
      <w:r w:rsidRPr="00ED3B55">
        <w:rPr>
          <w:rFonts w:asciiTheme="minorHAnsi" w:hAnsiTheme="minorHAnsi" w:cstheme="minorHAnsi"/>
          <w:b/>
          <w:color w:val="auto"/>
        </w:rPr>
        <w:t>)</w:t>
      </w:r>
    </w:p>
    <w:p w14:paraId="29D2DDEC" w14:textId="77777777" w:rsidR="00702A4E" w:rsidRPr="00BD539D" w:rsidRDefault="00702A4E" w:rsidP="00702A4E">
      <w:pPr>
        <w:rPr>
          <w:rFonts w:cstheme="minorHAnsi"/>
        </w:rPr>
      </w:pPr>
      <w:r w:rsidRPr="00BD539D">
        <w:rPr>
          <w:rFonts w:cstheme="minorHAnsi"/>
        </w:rPr>
        <w:t xml:space="preserve">We would also be pleased to arrange a Zoom recording session with a member of the </w:t>
      </w:r>
      <w:proofErr w:type="spellStart"/>
      <w:r w:rsidRPr="00BD539D">
        <w:rPr>
          <w:rFonts w:cstheme="minorHAnsi"/>
        </w:rPr>
        <w:t>BioQC</w:t>
      </w:r>
      <w:proofErr w:type="spellEnd"/>
      <w:r w:rsidRPr="00BD539D">
        <w:rPr>
          <w:rFonts w:cstheme="minorHAnsi"/>
        </w:rPr>
        <w:t xml:space="preserve"> team. </w:t>
      </w:r>
    </w:p>
    <w:p w14:paraId="19986FF1" w14:textId="77777777" w:rsidR="00702A4E" w:rsidRPr="00BD539D" w:rsidRDefault="00702A4E" w:rsidP="00702A4E">
      <w:pPr>
        <w:rPr>
          <w:rFonts w:cstheme="minorHAnsi"/>
        </w:rPr>
      </w:pPr>
      <w:r w:rsidRPr="00BD539D">
        <w:rPr>
          <w:rFonts w:cstheme="minorHAnsi"/>
        </w:rPr>
        <w:t xml:space="preserve">Required software: </w:t>
      </w:r>
      <w:r w:rsidRPr="00BD539D">
        <w:rPr>
          <w:rFonts w:cstheme="minorHAnsi"/>
          <w:b/>
        </w:rPr>
        <w:t>Zoom</w:t>
      </w:r>
      <w:r w:rsidRPr="00BD539D">
        <w:rPr>
          <w:rFonts w:cstheme="minorHAnsi"/>
        </w:rPr>
        <w:t xml:space="preserve"> (</w:t>
      </w:r>
      <w:hyperlink r:id="rId19">
        <w:r w:rsidRPr="00BD539D">
          <w:rPr>
            <w:rFonts w:cstheme="minorHAnsi"/>
            <w:color w:val="1155CC"/>
            <w:u w:val="single"/>
          </w:rPr>
          <w:t>https://zoom.us/download</w:t>
        </w:r>
      </w:hyperlink>
      <w:r w:rsidRPr="00BD539D">
        <w:rPr>
          <w:rFonts w:cstheme="minorHAnsi"/>
        </w:rPr>
        <w:t>).</w:t>
      </w:r>
    </w:p>
    <w:p w14:paraId="080B35CA" w14:textId="77777777" w:rsidR="00702A4E" w:rsidRDefault="00702A4E" w:rsidP="00702A4E">
      <w:pPr>
        <w:rPr>
          <w:rFonts w:cstheme="minorHAnsi"/>
        </w:rPr>
      </w:pPr>
      <w:r>
        <w:rPr>
          <w:rFonts w:cstheme="minorHAnsi"/>
        </w:rPr>
        <w:t>Please e</w:t>
      </w:r>
      <w:r w:rsidRPr="00BD539D">
        <w:rPr>
          <w:rFonts w:cstheme="minorHAnsi"/>
        </w:rPr>
        <w:t xml:space="preserve">nsure your availability on the scheduled pre-recording date and time with the </w:t>
      </w:r>
      <w:proofErr w:type="spellStart"/>
      <w:r w:rsidRPr="00BD539D">
        <w:rPr>
          <w:rFonts w:cstheme="minorHAnsi"/>
        </w:rPr>
        <w:t>BioQC</w:t>
      </w:r>
      <w:proofErr w:type="spellEnd"/>
      <w:r w:rsidRPr="00BD539D">
        <w:rPr>
          <w:rFonts w:cstheme="minorHAnsi"/>
        </w:rPr>
        <w:t xml:space="preserve"> team and prepare your presentation (PowerPoint or PDF) a</w:t>
      </w:r>
      <w:r>
        <w:rPr>
          <w:rFonts w:cstheme="minorHAnsi"/>
        </w:rPr>
        <w:t>nd</w:t>
      </w:r>
      <w:r w:rsidRPr="00BD539D">
        <w:rPr>
          <w:rFonts w:cstheme="minorHAnsi"/>
        </w:rPr>
        <w:t xml:space="preserve"> questions for the Q&amp;A session accordingly.</w:t>
      </w:r>
    </w:p>
    <w:p w14:paraId="775F61A1" w14:textId="2140FA03" w:rsidR="00EF378A" w:rsidRDefault="00702A4E" w:rsidP="008C15F7">
      <w:pPr>
        <w:rPr>
          <w:rFonts w:cstheme="minorHAnsi"/>
        </w:rPr>
      </w:pPr>
      <w:r>
        <w:rPr>
          <w:rFonts w:cstheme="minorHAnsi"/>
        </w:rPr>
        <w:t>Please submit your original PowerPoint presentation (.pptx) and Q&amp;A questions (.docx) at least 72 hours before the scheduled recording date and time.</w:t>
      </w:r>
    </w:p>
    <w:p w14:paraId="105DA3E3" w14:textId="77777777" w:rsidR="00950EBD" w:rsidRPr="00B5711C" w:rsidRDefault="00950EBD" w:rsidP="00950EBD">
      <w:pPr>
        <w:pStyle w:val="Heading2"/>
        <w:rPr>
          <w:rFonts w:asciiTheme="minorHAnsi" w:hAnsiTheme="minorHAnsi" w:cstheme="minorHAnsi"/>
          <w:b/>
          <w:color w:val="058653"/>
        </w:rPr>
      </w:pPr>
      <w:r>
        <w:rPr>
          <w:rFonts w:asciiTheme="minorHAnsi" w:hAnsiTheme="minorHAnsi" w:cstheme="minorHAnsi"/>
          <w:b/>
          <w:color w:val="058653"/>
        </w:rPr>
        <w:t>About Us</w:t>
      </w:r>
    </w:p>
    <w:p w14:paraId="7364FD66" w14:textId="77777777" w:rsidR="00950EBD" w:rsidRDefault="00950EBD" w:rsidP="00950EBD">
      <w:pPr>
        <w:spacing w:after="160" w:line="278" w:lineRule="auto"/>
      </w:pPr>
      <w:proofErr w:type="spellStart"/>
      <w:r>
        <w:t>BioQC</w:t>
      </w:r>
      <w:proofErr w:type="spellEnd"/>
      <w:r>
        <w:t xml:space="preserve"> is a global knowledge platform for scientists, researchers and innovators involved in the development and manufacturing of biopharmaceuticals and biologicals.</w:t>
      </w:r>
    </w:p>
    <w:p w14:paraId="045A2C44" w14:textId="77777777" w:rsidR="00950EBD" w:rsidRDefault="00950EBD" w:rsidP="00950EBD">
      <w:pPr>
        <w:spacing w:after="160" w:line="278" w:lineRule="auto"/>
      </w:pPr>
      <w:r>
        <w:t>We deliver in-depth, expert-driven content and facilitate meaningful discussions around the challenges and innovations in CMC and related areas. From FIH studies to market approval, we support every stage of drug development with expert insights delivered via articles, eBooks, webinars, expert forums, and a thriving user community.</w:t>
      </w:r>
    </w:p>
    <w:p w14:paraId="1260EA13" w14:textId="77777777" w:rsidR="00950EBD" w:rsidRDefault="00950EBD" w:rsidP="00950EBD">
      <w:pPr>
        <w:spacing w:after="160" w:line="278" w:lineRule="auto"/>
      </w:pPr>
      <w:r>
        <w:t xml:space="preserve">Learn from experts across all key disciplines involved in the lifecycle of biologics, </w:t>
      </w:r>
      <w:proofErr w:type="gramStart"/>
      <w:r>
        <w:t>including:</w:t>
      </w:r>
      <w:proofErr w:type="gramEnd"/>
      <w:r>
        <w:t xml:space="preserve"> Upstream Process Development (USP), Downstream Process Development (DSP), Analytical Development (AD), Product Characterisation, Formulation Development, Quality Control (QC), Quality Assurance (QA), Regulatory Affairs, CMC Management, and Manufacturing.</w:t>
      </w:r>
    </w:p>
    <w:p w14:paraId="2B008550" w14:textId="77777777" w:rsidR="00950EBD" w:rsidRDefault="00950EBD" w:rsidP="00950EBD">
      <w:pPr>
        <w:spacing w:after="160" w:line="278" w:lineRule="auto"/>
      </w:pPr>
      <w:r>
        <w:t xml:space="preserve">At </w:t>
      </w:r>
      <w:proofErr w:type="spellStart"/>
      <w:r>
        <w:t>BioQC</w:t>
      </w:r>
      <w:proofErr w:type="spellEnd"/>
      <w:r>
        <w:t>, we believe that knowledge sharing accelerates progress — leading to more robust processes, faster development timelines, and safer, high-quality medicines for patients worldwide.</w:t>
      </w:r>
    </w:p>
    <w:p w14:paraId="4E07208F" w14:textId="77777777" w:rsidR="00950EBD" w:rsidRPr="00E01285" w:rsidRDefault="00950EBD" w:rsidP="00950EBD">
      <w:pPr>
        <w:spacing w:after="160" w:line="278" w:lineRule="auto"/>
      </w:pPr>
      <w:hyperlink r:id="rId20">
        <w:r>
          <w:rPr>
            <w:color w:val="0000FF"/>
            <w:u w:val="single"/>
          </w:rPr>
          <w:t>https://bio-qc.com/about-us/</w:t>
        </w:r>
      </w:hyperlink>
      <w:r>
        <w:t xml:space="preserve"> </w:t>
      </w:r>
    </w:p>
    <w:p w14:paraId="24E21573" w14:textId="77777777" w:rsidR="00950EBD" w:rsidRDefault="00950EBD" w:rsidP="008C15F7">
      <w:pPr>
        <w:rPr>
          <w:rFonts w:cstheme="minorHAnsi"/>
        </w:rPr>
      </w:pPr>
    </w:p>
    <w:sectPr w:rsidR="00950EBD" w:rsidSect="0028746D">
      <w:headerReference w:type="default" r:id="rId21"/>
      <w:pgSz w:w="11906" w:h="16838"/>
      <w:pgMar w:top="873" w:right="1440" w:bottom="87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21B84" w14:textId="77777777" w:rsidR="006D1DDA" w:rsidRDefault="006D1DDA" w:rsidP="004373B9">
      <w:pPr>
        <w:spacing w:after="0" w:line="240" w:lineRule="auto"/>
      </w:pPr>
      <w:r>
        <w:separator/>
      </w:r>
    </w:p>
  </w:endnote>
  <w:endnote w:type="continuationSeparator" w:id="0">
    <w:p w14:paraId="63D57B54" w14:textId="77777777" w:rsidR="006D1DDA" w:rsidRDefault="006D1DDA" w:rsidP="00437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3B0B" w14:textId="77777777" w:rsidR="006D1DDA" w:rsidRDefault="006D1DDA" w:rsidP="004373B9">
      <w:pPr>
        <w:spacing w:after="0" w:line="240" w:lineRule="auto"/>
      </w:pPr>
      <w:r>
        <w:separator/>
      </w:r>
    </w:p>
  </w:footnote>
  <w:footnote w:type="continuationSeparator" w:id="0">
    <w:p w14:paraId="0E391725" w14:textId="77777777" w:rsidR="006D1DDA" w:rsidRDefault="006D1DDA" w:rsidP="00437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38A8" w14:textId="12F91B04" w:rsidR="00A424A5" w:rsidRDefault="00867C63" w:rsidP="004373B9">
    <w:pPr>
      <w:pStyle w:val="Header"/>
      <w:jc w:val="center"/>
      <w:rPr>
        <w:lang w:val="en-US"/>
      </w:rPr>
    </w:pPr>
    <w:r>
      <w:rPr>
        <w:noProof/>
        <w:lang w:val="en-US"/>
      </w:rPr>
      <w:drawing>
        <wp:inline distT="0" distB="0" distL="0" distR="0" wp14:anchorId="798E16FB" wp14:editId="19437738">
          <wp:extent cx="1261852" cy="612000"/>
          <wp:effectExtent l="0" t="0" r="0" b="0"/>
          <wp:docPr id="370475527" name="Picture 1" descr="A green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75527" name="Picture 1" descr="A green and purple text&#10;&#10;Description automatically generated"/>
                  <pic:cNvPicPr/>
                </pic:nvPicPr>
                <pic:blipFill>
                  <a:blip r:embed="rId1"/>
                  <a:stretch>
                    <a:fillRect/>
                  </a:stretch>
                </pic:blipFill>
                <pic:spPr>
                  <a:xfrm>
                    <a:off x="0" y="0"/>
                    <a:ext cx="1261852" cy="612000"/>
                  </a:xfrm>
                  <a:prstGeom prst="rect">
                    <a:avLst/>
                  </a:prstGeom>
                </pic:spPr>
              </pic:pic>
            </a:graphicData>
          </a:graphic>
        </wp:inline>
      </w:drawing>
    </w:r>
  </w:p>
  <w:p w14:paraId="21C44CDD" w14:textId="77777777" w:rsidR="00FA3CA6" w:rsidRPr="00867C63" w:rsidRDefault="00FA3CA6" w:rsidP="00BD539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62B"/>
    <w:multiLevelType w:val="hybridMultilevel"/>
    <w:tmpl w:val="B7B2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7295B"/>
    <w:multiLevelType w:val="hybridMultilevel"/>
    <w:tmpl w:val="64F0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0592A"/>
    <w:multiLevelType w:val="hybridMultilevel"/>
    <w:tmpl w:val="C882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B075C"/>
    <w:multiLevelType w:val="hybridMultilevel"/>
    <w:tmpl w:val="FEAC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75065"/>
    <w:multiLevelType w:val="hybridMultilevel"/>
    <w:tmpl w:val="D096B3DC"/>
    <w:lvl w:ilvl="0" w:tplc="08090001">
      <w:start w:val="1"/>
      <w:numFmt w:val="bullet"/>
      <w:lvlText w:val=""/>
      <w:lvlJc w:val="left"/>
      <w:pPr>
        <w:ind w:left="360" w:hanging="360"/>
      </w:pPr>
      <w:rPr>
        <w:rFonts w:ascii="Symbol" w:hAnsi="Symbol" w:hint="default"/>
        <w:b w:val="0"/>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A77054E"/>
    <w:multiLevelType w:val="hybridMultilevel"/>
    <w:tmpl w:val="5AB8C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03469B"/>
    <w:multiLevelType w:val="hybridMultilevel"/>
    <w:tmpl w:val="C790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A47A9"/>
    <w:multiLevelType w:val="hybridMultilevel"/>
    <w:tmpl w:val="C3FC3F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826ECD"/>
    <w:multiLevelType w:val="hybridMultilevel"/>
    <w:tmpl w:val="E636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862DB"/>
    <w:multiLevelType w:val="hybridMultilevel"/>
    <w:tmpl w:val="7E0CF77C"/>
    <w:lvl w:ilvl="0" w:tplc="E77066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55B5C"/>
    <w:multiLevelType w:val="hybridMultilevel"/>
    <w:tmpl w:val="67B4E598"/>
    <w:lvl w:ilvl="0" w:tplc="7B40DF24">
      <w:start w:val="1"/>
      <w:numFmt w:val="decimal"/>
      <w:lvlText w:val="%1."/>
      <w:lvlJc w:val="left"/>
      <w:pPr>
        <w:ind w:left="360" w:hanging="360"/>
      </w:pPr>
      <w:rPr>
        <w:rFonts w:cs="Times New Roman" w:hint="default"/>
        <w:b w:val="0"/>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ECB3BC9"/>
    <w:multiLevelType w:val="hybridMultilevel"/>
    <w:tmpl w:val="A6D24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3A7C0B"/>
    <w:multiLevelType w:val="multilevel"/>
    <w:tmpl w:val="28CA4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1C203A"/>
    <w:multiLevelType w:val="hybridMultilevel"/>
    <w:tmpl w:val="FBEE89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707217B"/>
    <w:multiLevelType w:val="multilevel"/>
    <w:tmpl w:val="4E50B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595BD3"/>
    <w:multiLevelType w:val="multilevel"/>
    <w:tmpl w:val="F27C3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3B6D3E"/>
    <w:multiLevelType w:val="hybridMultilevel"/>
    <w:tmpl w:val="78CC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2D201C"/>
    <w:multiLevelType w:val="hybridMultilevel"/>
    <w:tmpl w:val="94446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E74FCF"/>
    <w:multiLevelType w:val="hybridMultilevel"/>
    <w:tmpl w:val="FADE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14656"/>
    <w:multiLevelType w:val="hybridMultilevel"/>
    <w:tmpl w:val="492A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FD2839"/>
    <w:multiLevelType w:val="hybridMultilevel"/>
    <w:tmpl w:val="B144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3538E"/>
    <w:multiLevelType w:val="hybridMultilevel"/>
    <w:tmpl w:val="5142A0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E366D22"/>
    <w:multiLevelType w:val="multilevel"/>
    <w:tmpl w:val="FA6CAC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78133378"/>
    <w:multiLevelType w:val="hybridMultilevel"/>
    <w:tmpl w:val="8C121B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EAC550D"/>
    <w:multiLevelType w:val="hybridMultilevel"/>
    <w:tmpl w:val="52CCD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8F60A6"/>
    <w:multiLevelType w:val="hybridMultilevel"/>
    <w:tmpl w:val="3C0AA0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4617382">
    <w:abstractNumId w:val="0"/>
  </w:num>
  <w:num w:numId="2" w16cid:durableId="1777171596">
    <w:abstractNumId w:val="3"/>
  </w:num>
  <w:num w:numId="3" w16cid:durableId="1406027942">
    <w:abstractNumId w:val="6"/>
  </w:num>
  <w:num w:numId="4" w16cid:durableId="1015302152">
    <w:abstractNumId w:val="2"/>
  </w:num>
  <w:num w:numId="5" w16cid:durableId="1495877473">
    <w:abstractNumId w:val="10"/>
  </w:num>
  <w:num w:numId="6" w16cid:durableId="112217894">
    <w:abstractNumId w:val="4"/>
  </w:num>
  <w:num w:numId="7" w16cid:durableId="1126774522">
    <w:abstractNumId w:val="17"/>
  </w:num>
  <w:num w:numId="8" w16cid:durableId="1299605518">
    <w:abstractNumId w:val="1"/>
  </w:num>
  <w:num w:numId="9" w16cid:durableId="1874614099">
    <w:abstractNumId w:val="21"/>
  </w:num>
  <w:num w:numId="10" w16cid:durableId="70546237">
    <w:abstractNumId w:val="7"/>
  </w:num>
  <w:num w:numId="11" w16cid:durableId="467746949">
    <w:abstractNumId w:val="25"/>
  </w:num>
  <w:num w:numId="12" w16cid:durableId="747387603">
    <w:abstractNumId w:val="5"/>
  </w:num>
  <w:num w:numId="13" w16cid:durableId="1774132190">
    <w:abstractNumId w:val="19"/>
  </w:num>
  <w:num w:numId="14" w16cid:durableId="1082022108">
    <w:abstractNumId w:val="24"/>
  </w:num>
  <w:num w:numId="15" w16cid:durableId="1786385329">
    <w:abstractNumId w:val="22"/>
  </w:num>
  <w:num w:numId="16" w16cid:durableId="169372940">
    <w:abstractNumId w:val="11"/>
  </w:num>
  <w:num w:numId="17" w16cid:durableId="2045403490">
    <w:abstractNumId w:val="8"/>
  </w:num>
  <w:num w:numId="18" w16cid:durableId="1100681488">
    <w:abstractNumId w:val="16"/>
  </w:num>
  <w:num w:numId="19" w16cid:durableId="1034580270">
    <w:abstractNumId w:val="13"/>
  </w:num>
  <w:num w:numId="20" w16cid:durableId="18967985">
    <w:abstractNumId w:val="23"/>
  </w:num>
  <w:num w:numId="21" w16cid:durableId="231430077">
    <w:abstractNumId w:val="14"/>
  </w:num>
  <w:num w:numId="22" w16cid:durableId="1588881536">
    <w:abstractNumId w:val="15"/>
  </w:num>
  <w:num w:numId="23" w16cid:durableId="670722065">
    <w:abstractNumId w:val="12"/>
  </w:num>
  <w:num w:numId="24" w16cid:durableId="24990538">
    <w:abstractNumId w:val="9"/>
  </w:num>
  <w:num w:numId="25" w16cid:durableId="1196504149">
    <w:abstractNumId w:val="18"/>
  </w:num>
  <w:num w:numId="26" w16cid:durableId="10358867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46D"/>
    <w:rsid w:val="00006183"/>
    <w:rsid w:val="00006F2F"/>
    <w:rsid w:val="0002169D"/>
    <w:rsid w:val="00024A96"/>
    <w:rsid w:val="00045185"/>
    <w:rsid w:val="00051EF2"/>
    <w:rsid w:val="00056787"/>
    <w:rsid w:val="000750C7"/>
    <w:rsid w:val="0007608E"/>
    <w:rsid w:val="00080EB0"/>
    <w:rsid w:val="00081A3D"/>
    <w:rsid w:val="00081FBB"/>
    <w:rsid w:val="00083547"/>
    <w:rsid w:val="00086BA7"/>
    <w:rsid w:val="00087737"/>
    <w:rsid w:val="000955AE"/>
    <w:rsid w:val="000A20F3"/>
    <w:rsid w:val="000A4664"/>
    <w:rsid w:val="000A4F6E"/>
    <w:rsid w:val="000B1B40"/>
    <w:rsid w:val="000B4E9E"/>
    <w:rsid w:val="000C4FF5"/>
    <w:rsid w:val="000D3AC1"/>
    <w:rsid w:val="000D6CEA"/>
    <w:rsid w:val="000E231A"/>
    <w:rsid w:val="000E4C74"/>
    <w:rsid w:val="000F111C"/>
    <w:rsid w:val="000F4626"/>
    <w:rsid w:val="0010308C"/>
    <w:rsid w:val="0010480F"/>
    <w:rsid w:val="00110069"/>
    <w:rsid w:val="001111AF"/>
    <w:rsid w:val="00131849"/>
    <w:rsid w:val="00143CE5"/>
    <w:rsid w:val="00155738"/>
    <w:rsid w:val="001723D1"/>
    <w:rsid w:val="00180936"/>
    <w:rsid w:val="001A2476"/>
    <w:rsid w:val="001A480D"/>
    <w:rsid w:val="001B20DA"/>
    <w:rsid w:val="001C1F66"/>
    <w:rsid w:val="001C441A"/>
    <w:rsid w:val="001D1B1E"/>
    <w:rsid w:val="001D209B"/>
    <w:rsid w:val="001E0F22"/>
    <w:rsid w:val="001E132B"/>
    <w:rsid w:val="001E5CDD"/>
    <w:rsid w:val="001F2E96"/>
    <w:rsid w:val="00211D19"/>
    <w:rsid w:val="00212A02"/>
    <w:rsid w:val="00214477"/>
    <w:rsid w:val="00215678"/>
    <w:rsid w:val="00223486"/>
    <w:rsid w:val="0024765C"/>
    <w:rsid w:val="00252D3A"/>
    <w:rsid w:val="002551B3"/>
    <w:rsid w:val="0028746D"/>
    <w:rsid w:val="00290D24"/>
    <w:rsid w:val="00292F57"/>
    <w:rsid w:val="002A681F"/>
    <w:rsid w:val="002B130D"/>
    <w:rsid w:val="002C4082"/>
    <w:rsid w:val="002F053F"/>
    <w:rsid w:val="002F1CF9"/>
    <w:rsid w:val="002F5C0F"/>
    <w:rsid w:val="00300ED7"/>
    <w:rsid w:val="00306B2F"/>
    <w:rsid w:val="00314967"/>
    <w:rsid w:val="00315745"/>
    <w:rsid w:val="00322C69"/>
    <w:rsid w:val="003238DA"/>
    <w:rsid w:val="00324E29"/>
    <w:rsid w:val="00333137"/>
    <w:rsid w:val="00341081"/>
    <w:rsid w:val="00345163"/>
    <w:rsid w:val="00351CC3"/>
    <w:rsid w:val="00364355"/>
    <w:rsid w:val="00372188"/>
    <w:rsid w:val="00374742"/>
    <w:rsid w:val="003778D1"/>
    <w:rsid w:val="00387A93"/>
    <w:rsid w:val="003A2C67"/>
    <w:rsid w:val="003A5781"/>
    <w:rsid w:val="003A6E1E"/>
    <w:rsid w:val="003C6FD1"/>
    <w:rsid w:val="003E0DD4"/>
    <w:rsid w:val="003E6BF9"/>
    <w:rsid w:val="003E7E1E"/>
    <w:rsid w:val="003F7228"/>
    <w:rsid w:val="00404261"/>
    <w:rsid w:val="00412DC7"/>
    <w:rsid w:val="00414B92"/>
    <w:rsid w:val="00420862"/>
    <w:rsid w:val="004373B9"/>
    <w:rsid w:val="0044405B"/>
    <w:rsid w:val="0044738F"/>
    <w:rsid w:val="00447FBC"/>
    <w:rsid w:val="004540D6"/>
    <w:rsid w:val="004569E4"/>
    <w:rsid w:val="00472062"/>
    <w:rsid w:val="004742B8"/>
    <w:rsid w:val="004745A5"/>
    <w:rsid w:val="00475511"/>
    <w:rsid w:val="004A6315"/>
    <w:rsid w:val="004B0FF5"/>
    <w:rsid w:val="004B2D61"/>
    <w:rsid w:val="004B5C05"/>
    <w:rsid w:val="004C6865"/>
    <w:rsid w:val="004C7D95"/>
    <w:rsid w:val="004D0DF6"/>
    <w:rsid w:val="004D57C8"/>
    <w:rsid w:val="004F2A95"/>
    <w:rsid w:val="004F4974"/>
    <w:rsid w:val="004F6FF3"/>
    <w:rsid w:val="004F7C11"/>
    <w:rsid w:val="00506E8E"/>
    <w:rsid w:val="005110FB"/>
    <w:rsid w:val="00514859"/>
    <w:rsid w:val="00515833"/>
    <w:rsid w:val="005223F9"/>
    <w:rsid w:val="00532176"/>
    <w:rsid w:val="00534A36"/>
    <w:rsid w:val="00535820"/>
    <w:rsid w:val="005414F6"/>
    <w:rsid w:val="00551032"/>
    <w:rsid w:val="00552539"/>
    <w:rsid w:val="00573CA6"/>
    <w:rsid w:val="00580F8A"/>
    <w:rsid w:val="00581225"/>
    <w:rsid w:val="00590BF9"/>
    <w:rsid w:val="005A1490"/>
    <w:rsid w:val="005A4928"/>
    <w:rsid w:val="005D1CA9"/>
    <w:rsid w:val="005D1F39"/>
    <w:rsid w:val="006114A1"/>
    <w:rsid w:val="00617D9A"/>
    <w:rsid w:val="006377B4"/>
    <w:rsid w:val="00645303"/>
    <w:rsid w:val="00650046"/>
    <w:rsid w:val="00657EFD"/>
    <w:rsid w:val="00660CA6"/>
    <w:rsid w:val="00660CD5"/>
    <w:rsid w:val="00664C0E"/>
    <w:rsid w:val="00673935"/>
    <w:rsid w:val="00685D9F"/>
    <w:rsid w:val="00692ED7"/>
    <w:rsid w:val="006935F4"/>
    <w:rsid w:val="006A0E57"/>
    <w:rsid w:val="006A4398"/>
    <w:rsid w:val="006A7F0D"/>
    <w:rsid w:val="006B12D1"/>
    <w:rsid w:val="006C1112"/>
    <w:rsid w:val="006C2AC7"/>
    <w:rsid w:val="006D1DDA"/>
    <w:rsid w:val="006D5195"/>
    <w:rsid w:val="006F03D3"/>
    <w:rsid w:val="006F3A86"/>
    <w:rsid w:val="006F4076"/>
    <w:rsid w:val="006F4C79"/>
    <w:rsid w:val="00702A4E"/>
    <w:rsid w:val="0071602C"/>
    <w:rsid w:val="00722A50"/>
    <w:rsid w:val="007248AC"/>
    <w:rsid w:val="00727FA8"/>
    <w:rsid w:val="00735AB3"/>
    <w:rsid w:val="00741865"/>
    <w:rsid w:val="00741892"/>
    <w:rsid w:val="00743F4E"/>
    <w:rsid w:val="00745AFC"/>
    <w:rsid w:val="00771B78"/>
    <w:rsid w:val="00790C5F"/>
    <w:rsid w:val="00793A90"/>
    <w:rsid w:val="007B7D0B"/>
    <w:rsid w:val="007D12F0"/>
    <w:rsid w:val="007D380E"/>
    <w:rsid w:val="007F4B4A"/>
    <w:rsid w:val="007F53C9"/>
    <w:rsid w:val="00804048"/>
    <w:rsid w:val="00804948"/>
    <w:rsid w:val="00804AA6"/>
    <w:rsid w:val="00810C83"/>
    <w:rsid w:val="00811B4F"/>
    <w:rsid w:val="00824460"/>
    <w:rsid w:val="00832D5B"/>
    <w:rsid w:val="008428FF"/>
    <w:rsid w:val="00865575"/>
    <w:rsid w:val="00867C63"/>
    <w:rsid w:val="00870EA2"/>
    <w:rsid w:val="008863A9"/>
    <w:rsid w:val="008920B5"/>
    <w:rsid w:val="0089262E"/>
    <w:rsid w:val="00895F35"/>
    <w:rsid w:val="008B249B"/>
    <w:rsid w:val="008B7592"/>
    <w:rsid w:val="008C15F7"/>
    <w:rsid w:val="008C4730"/>
    <w:rsid w:val="008D36FC"/>
    <w:rsid w:val="008D3BFB"/>
    <w:rsid w:val="008D4E17"/>
    <w:rsid w:val="008D7338"/>
    <w:rsid w:val="008E5A32"/>
    <w:rsid w:val="0090141E"/>
    <w:rsid w:val="0090354B"/>
    <w:rsid w:val="009053F6"/>
    <w:rsid w:val="00923A89"/>
    <w:rsid w:val="00935B68"/>
    <w:rsid w:val="00937823"/>
    <w:rsid w:val="00950EBD"/>
    <w:rsid w:val="00951EDF"/>
    <w:rsid w:val="009557F3"/>
    <w:rsid w:val="009576C7"/>
    <w:rsid w:val="00974A54"/>
    <w:rsid w:val="009754E3"/>
    <w:rsid w:val="00983F7A"/>
    <w:rsid w:val="00991D3D"/>
    <w:rsid w:val="00992D4F"/>
    <w:rsid w:val="009A7777"/>
    <w:rsid w:val="009B2B11"/>
    <w:rsid w:val="009B6182"/>
    <w:rsid w:val="009C4E73"/>
    <w:rsid w:val="009C5233"/>
    <w:rsid w:val="009F40BB"/>
    <w:rsid w:val="00A30CBD"/>
    <w:rsid w:val="00A424A5"/>
    <w:rsid w:val="00A470FC"/>
    <w:rsid w:val="00A6081C"/>
    <w:rsid w:val="00A67E70"/>
    <w:rsid w:val="00AB2492"/>
    <w:rsid w:val="00AB2764"/>
    <w:rsid w:val="00AD32FE"/>
    <w:rsid w:val="00AF5001"/>
    <w:rsid w:val="00B0624E"/>
    <w:rsid w:val="00B06720"/>
    <w:rsid w:val="00B17E84"/>
    <w:rsid w:val="00B20970"/>
    <w:rsid w:val="00B23257"/>
    <w:rsid w:val="00B25098"/>
    <w:rsid w:val="00B255F2"/>
    <w:rsid w:val="00B27EB0"/>
    <w:rsid w:val="00B3141A"/>
    <w:rsid w:val="00B378CA"/>
    <w:rsid w:val="00B8005A"/>
    <w:rsid w:val="00B9454A"/>
    <w:rsid w:val="00BA13FB"/>
    <w:rsid w:val="00BB4494"/>
    <w:rsid w:val="00BB6D04"/>
    <w:rsid w:val="00BC4425"/>
    <w:rsid w:val="00BD052E"/>
    <w:rsid w:val="00BD0859"/>
    <w:rsid w:val="00BD539D"/>
    <w:rsid w:val="00BD6BF7"/>
    <w:rsid w:val="00BE0D94"/>
    <w:rsid w:val="00BF39E5"/>
    <w:rsid w:val="00C00C96"/>
    <w:rsid w:val="00C00FCA"/>
    <w:rsid w:val="00C01C64"/>
    <w:rsid w:val="00C17AFE"/>
    <w:rsid w:val="00C30A21"/>
    <w:rsid w:val="00C30E8A"/>
    <w:rsid w:val="00C41798"/>
    <w:rsid w:val="00C417B4"/>
    <w:rsid w:val="00C53E5A"/>
    <w:rsid w:val="00C57494"/>
    <w:rsid w:val="00C600E7"/>
    <w:rsid w:val="00C61875"/>
    <w:rsid w:val="00C624C1"/>
    <w:rsid w:val="00C62E94"/>
    <w:rsid w:val="00C636DB"/>
    <w:rsid w:val="00C66BA4"/>
    <w:rsid w:val="00C74E39"/>
    <w:rsid w:val="00C8332C"/>
    <w:rsid w:val="00CA1472"/>
    <w:rsid w:val="00CB1938"/>
    <w:rsid w:val="00CB239E"/>
    <w:rsid w:val="00CC34CF"/>
    <w:rsid w:val="00CC4BAF"/>
    <w:rsid w:val="00CC4FC7"/>
    <w:rsid w:val="00CD3D13"/>
    <w:rsid w:val="00CE0918"/>
    <w:rsid w:val="00CE3772"/>
    <w:rsid w:val="00CF08E6"/>
    <w:rsid w:val="00CF1A34"/>
    <w:rsid w:val="00D201F7"/>
    <w:rsid w:val="00D2077C"/>
    <w:rsid w:val="00D425C7"/>
    <w:rsid w:val="00D4575F"/>
    <w:rsid w:val="00D47B4A"/>
    <w:rsid w:val="00D77569"/>
    <w:rsid w:val="00D85681"/>
    <w:rsid w:val="00DA3F61"/>
    <w:rsid w:val="00DA5717"/>
    <w:rsid w:val="00DC0D6D"/>
    <w:rsid w:val="00DC4E99"/>
    <w:rsid w:val="00DF1E3B"/>
    <w:rsid w:val="00DF335F"/>
    <w:rsid w:val="00DF4234"/>
    <w:rsid w:val="00DF4F4C"/>
    <w:rsid w:val="00DF5BDC"/>
    <w:rsid w:val="00E00EEA"/>
    <w:rsid w:val="00E02CE7"/>
    <w:rsid w:val="00E07EBD"/>
    <w:rsid w:val="00E14194"/>
    <w:rsid w:val="00E168AB"/>
    <w:rsid w:val="00E25597"/>
    <w:rsid w:val="00E322E0"/>
    <w:rsid w:val="00E37583"/>
    <w:rsid w:val="00E42CF5"/>
    <w:rsid w:val="00E56BE9"/>
    <w:rsid w:val="00E6263D"/>
    <w:rsid w:val="00E62E47"/>
    <w:rsid w:val="00E63381"/>
    <w:rsid w:val="00E66F61"/>
    <w:rsid w:val="00E8050C"/>
    <w:rsid w:val="00E856C3"/>
    <w:rsid w:val="00E914DA"/>
    <w:rsid w:val="00EA3CC5"/>
    <w:rsid w:val="00EA6E4C"/>
    <w:rsid w:val="00ED3B55"/>
    <w:rsid w:val="00EE69E2"/>
    <w:rsid w:val="00EF378A"/>
    <w:rsid w:val="00EF4D09"/>
    <w:rsid w:val="00F05DB6"/>
    <w:rsid w:val="00F209DD"/>
    <w:rsid w:val="00F2636C"/>
    <w:rsid w:val="00F37FDD"/>
    <w:rsid w:val="00F42D3D"/>
    <w:rsid w:val="00F51E96"/>
    <w:rsid w:val="00F66690"/>
    <w:rsid w:val="00F955B7"/>
    <w:rsid w:val="00F95BCF"/>
    <w:rsid w:val="00FA3BBD"/>
    <w:rsid w:val="00FA3CA6"/>
    <w:rsid w:val="00FB194A"/>
    <w:rsid w:val="00FB49C1"/>
    <w:rsid w:val="00FC14B9"/>
    <w:rsid w:val="00FD2ACB"/>
    <w:rsid w:val="00FE7DB6"/>
    <w:rsid w:val="00FF76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6AAB07"/>
  <w15:docId w15:val="{C8292558-E42C-4AA6-AFD7-1DF34BA0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195"/>
  </w:style>
  <w:style w:type="paragraph" w:styleId="Heading1">
    <w:name w:val="heading 1"/>
    <w:basedOn w:val="Normal"/>
    <w:next w:val="Normal"/>
    <w:link w:val="Heading1Char"/>
    <w:uiPriority w:val="9"/>
    <w:qFormat/>
    <w:rsid w:val="002144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D539D"/>
    <w:pPr>
      <w:keepNext/>
      <w:keepLines/>
      <w:spacing w:before="360" w:after="120"/>
      <w:outlineLvl w:val="1"/>
    </w:pPr>
    <w:rPr>
      <w:rFonts w:ascii="Arial" w:eastAsia="Arial" w:hAnsi="Arial" w:cs="Arial"/>
      <w:sz w:val="32"/>
      <w:szCs w:val="32"/>
      <w:lang w:eastAsia="en-GB"/>
    </w:rPr>
  </w:style>
  <w:style w:type="paragraph" w:styleId="Heading3">
    <w:name w:val="heading 3"/>
    <w:basedOn w:val="Normal"/>
    <w:next w:val="Normal"/>
    <w:link w:val="Heading3Char"/>
    <w:uiPriority w:val="9"/>
    <w:unhideWhenUsed/>
    <w:qFormat/>
    <w:rsid w:val="00BD539D"/>
    <w:pPr>
      <w:keepNext/>
      <w:keepLines/>
      <w:spacing w:before="320" w:after="80"/>
      <w:outlineLvl w:val="2"/>
    </w:pPr>
    <w:rPr>
      <w:rFonts w:ascii="Arial" w:eastAsia="Arial" w:hAnsi="Arial" w:cs="Arial"/>
      <w:color w:val="434343"/>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6D"/>
    <w:rPr>
      <w:rFonts w:ascii="Tahoma" w:hAnsi="Tahoma" w:cs="Tahoma"/>
      <w:sz w:val="16"/>
      <w:szCs w:val="16"/>
    </w:rPr>
  </w:style>
  <w:style w:type="table" w:styleId="TableGrid">
    <w:name w:val="Table Grid"/>
    <w:basedOn w:val="TableNormal"/>
    <w:uiPriority w:val="59"/>
    <w:rsid w:val="0028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132B"/>
    <w:rPr>
      <w:color w:val="0000FF" w:themeColor="hyperlink"/>
      <w:u w:val="single"/>
    </w:rPr>
  </w:style>
  <w:style w:type="paragraph" w:styleId="ListParagraph">
    <w:name w:val="List Paragraph"/>
    <w:basedOn w:val="Normal"/>
    <w:uiPriority w:val="34"/>
    <w:qFormat/>
    <w:rsid w:val="00B06720"/>
    <w:pPr>
      <w:ind w:left="720"/>
      <w:contextualSpacing/>
    </w:pPr>
  </w:style>
  <w:style w:type="paragraph" w:styleId="Header">
    <w:name w:val="header"/>
    <w:basedOn w:val="Normal"/>
    <w:link w:val="HeaderChar"/>
    <w:uiPriority w:val="99"/>
    <w:unhideWhenUsed/>
    <w:rsid w:val="004373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73B9"/>
  </w:style>
  <w:style w:type="paragraph" w:styleId="Footer">
    <w:name w:val="footer"/>
    <w:basedOn w:val="Normal"/>
    <w:link w:val="FooterChar"/>
    <w:uiPriority w:val="99"/>
    <w:unhideWhenUsed/>
    <w:rsid w:val="004373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73B9"/>
  </w:style>
  <w:style w:type="character" w:styleId="UnresolvedMention">
    <w:name w:val="Unresolved Mention"/>
    <w:basedOn w:val="DefaultParagraphFont"/>
    <w:uiPriority w:val="99"/>
    <w:semiHidden/>
    <w:unhideWhenUsed/>
    <w:rsid w:val="00EA3CC5"/>
    <w:rPr>
      <w:color w:val="605E5C"/>
      <w:shd w:val="clear" w:color="auto" w:fill="E1DFDD"/>
    </w:rPr>
  </w:style>
  <w:style w:type="character" w:styleId="FollowedHyperlink">
    <w:name w:val="FollowedHyperlink"/>
    <w:basedOn w:val="DefaultParagraphFont"/>
    <w:uiPriority w:val="99"/>
    <w:semiHidden/>
    <w:unhideWhenUsed/>
    <w:rsid w:val="00341081"/>
    <w:rPr>
      <w:color w:val="800080" w:themeColor="followedHyperlink"/>
      <w:u w:val="single"/>
    </w:rPr>
  </w:style>
  <w:style w:type="paragraph" w:customStyle="1" w:styleId="xmsolistparagraph">
    <w:name w:val="x_msolistparagraph"/>
    <w:basedOn w:val="Normal"/>
    <w:rsid w:val="00E66F61"/>
    <w:pPr>
      <w:spacing w:after="0" w:line="240" w:lineRule="auto"/>
      <w:ind w:left="720"/>
    </w:pPr>
    <w:rPr>
      <w:rFonts w:ascii="Verdana" w:hAnsi="Verdana" w:cs="Calibri"/>
      <w:color w:val="003572"/>
      <w:sz w:val="24"/>
      <w:szCs w:val="24"/>
      <w:lang w:eastAsia="en-GB"/>
    </w:rPr>
  </w:style>
  <w:style w:type="character" w:styleId="CommentReference">
    <w:name w:val="annotation reference"/>
    <w:basedOn w:val="DefaultParagraphFont"/>
    <w:uiPriority w:val="99"/>
    <w:semiHidden/>
    <w:unhideWhenUsed/>
    <w:rsid w:val="00E02CE7"/>
    <w:rPr>
      <w:sz w:val="16"/>
      <w:szCs w:val="16"/>
    </w:rPr>
  </w:style>
  <w:style w:type="paragraph" w:styleId="CommentText">
    <w:name w:val="annotation text"/>
    <w:basedOn w:val="Normal"/>
    <w:link w:val="CommentTextChar"/>
    <w:uiPriority w:val="99"/>
    <w:unhideWhenUsed/>
    <w:rsid w:val="00E02CE7"/>
    <w:pPr>
      <w:spacing w:line="240" w:lineRule="auto"/>
    </w:pPr>
    <w:rPr>
      <w:sz w:val="20"/>
      <w:szCs w:val="20"/>
    </w:rPr>
  </w:style>
  <w:style w:type="character" w:customStyle="1" w:styleId="CommentTextChar">
    <w:name w:val="Comment Text Char"/>
    <w:basedOn w:val="DefaultParagraphFont"/>
    <w:link w:val="CommentText"/>
    <w:uiPriority w:val="99"/>
    <w:rsid w:val="00E02CE7"/>
    <w:rPr>
      <w:sz w:val="20"/>
      <w:szCs w:val="20"/>
    </w:rPr>
  </w:style>
  <w:style w:type="paragraph" w:styleId="CommentSubject">
    <w:name w:val="annotation subject"/>
    <w:basedOn w:val="CommentText"/>
    <w:next w:val="CommentText"/>
    <w:link w:val="CommentSubjectChar"/>
    <w:uiPriority w:val="99"/>
    <w:semiHidden/>
    <w:unhideWhenUsed/>
    <w:rsid w:val="00E02CE7"/>
    <w:rPr>
      <w:b/>
      <w:bCs/>
    </w:rPr>
  </w:style>
  <w:style w:type="character" w:customStyle="1" w:styleId="CommentSubjectChar">
    <w:name w:val="Comment Subject Char"/>
    <w:basedOn w:val="CommentTextChar"/>
    <w:link w:val="CommentSubject"/>
    <w:uiPriority w:val="99"/>
    <w:semiHidden/>
    <w:rsid w:val="00E02CE7"/>
    <w:rPr>
      <w:b/>
      <w:bCs/>
      <w:sz w:val="20"/>
      <w:szCs w:val="20"/>
    </w:rPr>
  </w:style>
  <w:style w:type="paragraph" w:styleId="Revision">
    <w:name w:val="Revision"/>
    <w:hidden/>
    <w:uiPriority w:val="99"/>
    <w:semiHidden/>
    <w:rsid w:val="00E02CE7"/>
    <w:pPr>
      <w:spacing w:after="0" w:line="240" w:lineRule="auto"/>
    </w:pPr>
  </w:style>
  <w:style w:type="character" w:customStyle="1" w:styleId="Heading2Char">
    <w:name w:val="Heading 2 Char"/>
    <w:basedOn w:val="DefaultParagraphFont"/>
    <w:link w:val="Heading2"/>
    <w:uiPriority w:val="9"/>
    <w:rsid w:val="00BD539D"/>
    <w:rPr>
      <w:rFonts w:ascii="Arial" w:eastAsia="Arial" w:hAnsi="Arial" w:cs="Arial"/>
      <w:sz w:val="32"/>
      <w:szCs w:val="32"/>
      <w:lang w:eastAsia="en-GB"/>
    </w:rPr>
  </w:style>
  <w:style w:type="character" w:customStyle="1" w:styleId="Heading3Char">
    <w:name w:val="Heading 3 Char"/>
    <w:basedOn w:val="DefaultParagraphFont"/>
    <w:link w:val="Heading3"/>
    <w:uiPriority w:val="9"/>
    <w:rsid w:val="00BD539D"/>
    <w:rPr>
      <w:rFonts w:ascii="Arial" w:eastAsia="Arial" w:hAnsi="Arial" w:cs="Arial"/>
      <w:color w:val="434343"/>
      <w:sz w:val="28"/>
      <w:szCs w:val="28"/>
      <w:lang w:eastAsia="en-GB"/>
    </w:rPr>
  </w:style>
  <w:style w:type="character" w:customStyle="1" w:styleId="Heading1Char">
    <w:name w:val="Heading 1 Char"/>
    <w:basedOn w:val="DefaultParagraphFont"/>
    <w:link w:val="Heading1"/>
    <w:uiPriority w:val="9"/>
    <w:rsid w:val="0021447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290D24"/>
    <w:pPr>
      <w:widowControl w:val="0"/>
      <w:autoSpaceDE w:val="0"/>
      <w:autoSpaceDN w:val="0"/>
      <w:spacing w:after="0" w:line="240" w:lineRule="auto"/>
    </w:pPr>
    <w:rPr>
      <w:rFonts w:ascii="Trebuchet MS" w:eastAsia="Trebuchet MS" w:hAnsi="Trebuchet MS" w:cs="Trebuchet MS"/>
      <w:i/>
      <w:iCs/>
      <w:sz w:val="24"/>
      <w:szCs w:val="24"/>
      <w:lang w:val="en-US"/>
    </w:rPr>
  </w:style>
  <w:style w:type="character" w:customStyle="1" w:styleId="BodyTextChar">
    <w:name w:val="Body Text Char"/>
    <w:basedOn w:val="DefaultParagraphFont"/>
    <w:link w:val="BodyText"/>
    <w:uiPriority w:val="1"/>
    <w:rsid w:val="00290D24"/>
    <w:rPr>
      <w:rFonts w:ascii="Trebuchet MS" w:eastAsia="Trebuchet MS" w:hAnsi="Trebuchet MS" w:cs="Trebuchet MS"/>
      <w:i/>
      <w:iCs/>
      <w:sz w:val="24"/>
      <w:szCs w:val="24"/>
      <w:lang w:val="en-US"/>
    </w:rPr>
  </w:style>
  <w:style w:type="paragraph" w:styleId="NormalWeb">
    <w:name w:val="Normal (Web)"/>
    <w:basedOn w:val="Normal"/>
    <w:uiPriority w:val="99"/>
    <w:semiHidden/>
    <w:unhideWhenUsed/>
    <w:rsid w:val="00C01C64"/>
    <w:pPr>
      <w:spacing w:before="100" w:beforeAutospacing="1" w:after="100" w:afterAutospacing="1" w:line="240" w:lineRule="auto"/>
    </w:pPr>
    <w:rPr>
      <w:rFonts w:ascii="Times New Roman" w:eastAsia="Times New Roman" w:hAnsi="Times New Roman" w:cs="Times New Roman"/>
      <w:sz w:val="24"/>
      <w:szCs w:val="24"/>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85798">
      <w:bodyDiv w:val="1"/>
      <w:marLeft w:val="0"/>
      <w:marRight w:val="0"/>
      <w:marTop w:val="0"/>
      <w:marBottom w:val="0"/>
      <w:divBdr>
        <w:top w:val="none" w:sz="0" w:space="0" w:color="auto"/>
        <w:left w:val="none" w:sz="0" w:space="0" w:color="auto"/>
        <w:bottom w:val="none" w:sz="0" w:space="0" w:color="auto"/>
        <w:right w:val="none" w:sz="0" w:space="0" w:color="auto"/>
      </w:divBdr>
    </w:div>
    <w:div w:id="791290243">
      <w:bodyDiv w:val="1"/>
      <w:marLeft w:val="0"/>
      <w:marRight w:val="0"/>
      <w:marTop w:val="0"/>
      <w:marBottom w:val="0"/>
      <w:divBdr>
        <w:top w:val="none" w:sz="0" w:space="0" w:color="auto"/>
        <w:left w:val="none" w:sz="0" w:space="0" w:color="auto"/>
        <w:bottom w:val="none" w:sz="0" w:space="0" w:color="auto"/>
        <w:right w:val="none" w:sz="0" w:space="0" w:color="auto"/>
      </w:divBdr>
      <w:divsChild>
        <w:div w:id="1579438657">
          <w:marLeft w:val="0"/>
          <w:marRight w:val="0"/>
          <w:marTop w:val="0"/>
          <w:marBottom w:val="0"/>
          <w:divBdr>
            <w:top w:val="none" w:sz="0" w:space="0" w:color="auto"/>
            <w:left w:val="none" w:sz="0" w:space="0" w:color="auto"/>
            <w:bottom w:val="none" w:sz="0" w:space="0" w:color="auto"/>
            <w:right w:val="none" w:sz="0" w:space="0" w:color="auto"/>
          </w:divBdr>
        </w:div>
        <w:div w:id="927888036">
          <w:marLeft w:val="0"/>
          <w:marRight w:val="0"/>
          <w:marTop w:val="0"/>
          <w:marBottom w:val="0"/>
          <w:divBdr>
            <w:top w:val="none" w:sz="0" w:space="0" w:color="auto"/>
            <w:left w:val="none" w:sz="0" w:space="0" w:color="auto"/>
            <w:bottom w:val="none" w:sz="0" w:space="0" w:color="auto"/>
            <w:right w:val="none" w:sz="0" w:space="0" w:color="auto"/>
          </w:divBdr>
        </w:div>
      </w:divsChild>
    </w:div>
    <w:div w:id="849181199">
      <w:bodyDiv w:val="1"/>
      <w:marLeft w:val="0"/>
      <w:marRight w:val="0"/>
      <w:marTop w:val="0"/>
      <w:marBottom w:val="0"/>
      <w:divBdr>
        <w:top w:val="none" w:sz="0" w:space="0" w:color="auto"/>
        <w:left w:val="none" w:sz="0" w:space="0" w:color="auto"/>
        <w:bottom w:val="none" w:sz="0" w:space="0" w:color="auto"/>
        <w:right w:val="none" w:sz="0" w:space="0" w:color="auto"/>
      </w:divBdr>
    </w:div>
    <w:div w:id="1205870943">
      <w:bodyDiv w:val="1"/>
      <w:marLeft w:val="0"/>
      <w:marRight w:val="0"/>
      <w:marTop w:val="0"/>
      <w:marBottom w:val="0"/>
      <w:divBdr>
        <w:top w:val="none" w:sz="0" w:space="0" w:color="auto"/>
        <w:left w:val="none" w:sz="0" w:space="0" w:color="auto"/>
        <w:bottom w:val="none" w:sz="0" w:space="0" w:color="auto"/>
        <w:right w:val="none" w:sz="0" w:space="0" w:color="auto"/>
      </w:divBdr>
    </w:div>
    <w:div w:id="1477454280">
      <w:bodyDiv w:val="1"/>
      <w:marLeft w:val="0"/>
      <w:marRight w:val="0"/>
      <w:marTop w:val="0"/>
      <w:marBottom w:val="0"/>
      <w:divBdr>
        <w:top w:val="none" w:sz="0" w:space="0" w:color="auto"/>
        <w:left w:val="none" w:sz="0" w:space="0" w:color="auto"/>
        <w:bottom w:val="none" w:sz="0" w:space="0" w:color="auto"/>
        <w:right w:val="none" w:sz="0" w:space="0" w:color="auto"/>
      </w:divBdr>
    </w:div>
    <w:div w:id="1500072583">
      <w:bodyDiv w:val="1"/>
      <w:marLeft w:val="0"/>
      <w:marRight w:val="0"/>
      <w:marTop w:val="0"/>
      <w:marBottom w:val="0"/>
      <w:divBdr>
        <w:top w:val="none" w:sz="0" w:space="0" w:color="auto"/>
        <w:left w:val="none" w:sz="0" w:space="0" w:color="auto"/>
        <w:bottom w:val="none" w:sz="0" w:space="0" w:color="auto"/>
        <w:right w:val="none" w:sz="0" w:space="0" w:color="auto"/>
      </w:divBdr>
    </w:div>
    <w:div w:id="194526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requestpro.com/up/bioqc-presenter" TargetMode="External"/><Relationship Id="rId13" Type="http://schemas.openxmlformats.org/officeDocument/2006/relationships/hyperlink" Target="https://zoom.us/download"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upport.microsoft.com/en-gb/office/record-a-slide-show-with-narration-and-slide-timings-0b9502c6-5f6c-40ae-b1e7-e47d8741161c"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bio-qc.com/abou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qc.com/thanks/best-practices-for-updating-analytical-procedures-in-drug-development-and-manufacturing/"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bio-qc.com/contact-us/feedback/" TargetMode="External"/><Relationship Id="rId19" Type="http://schemas.openxmlformats.org/officeDocument/2006/relationships/hyperlink" Target="https://zoom.us/download" TargetMode="External"/><Relationship Id="rId4" Type="http://schemas.openxmlformats.org/officeDocument/2006/relationships/settings" Target="settings.xml"/><Relationship Id="rId9" Type="http://schemas.openxmlformats.org/officeDocument/2006/relationships/hyperlink" Target="https://filerequestpro.com/up/bioqc-presenter"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F50D-0716-483B-9F52-762BB17D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1535</Words>
  <Characters>9564</Characters>
  <Application>Microsoft Office Word</Application>
  <DocSecurity>0</DocSecurity>
  <Lines>251</Lines>
  <Paragraphs>147</Paragraphs>
  <ScaleCrop>false</ScaleCrop>
  <HeadingPairs>
    <vt:vector size="2" baseType="variant">
      <vt:variant>
        <vt:lpstr>Title</vt:lpstr>
      </vt:variant>
      <vt:variant>
        <vt:i4>1</vt:i4>
      </vt:variant>
    </vt:vector>
  </HeadingPairs>
  <TitlesOfParts>
    <vt:vector size="1" baseType="lpstr">
      <vt:lpstr/>
    </vt:vector>
  </TitlesOfParts>
  <Manager/>
  <Company>BioQC</Company>
  <LinksUpToDate>false</LinksUpToDate>
  <CharactersWithSpaces>10952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Jeroen Reiniers</cp:lastModifiedBy>
  <cp:revision>30</cp:revision>
  <dcterms:created xsi:type="dcterms:W3CDTF">2025-11-07T05:56:00Z</dcterms:created>
  <dcterms:modified xsi:type="dcterms:W3CDTF">2025-11-20T04:17:00Z</dcterms:modified>
  <cp:category/>
</cp:coreProperties>
</file>